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98035" w14:textId="3DEACD83" w:rsidR="00761A57" w:rsidRPr="004A1098" w:rsidRDefault="00761A57" w:rsidP="00761A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A1098">
        <w:rPr>
          <w:rFonts w:ascii="Times New Roman" w:hAnsi="Times New Roman" w:cs="Times New Roman"/>
          <w:b/>
          <w:bCs/>
          <w:sz w:val="32"/>
          <w:szCs w:val="32"/>
        </w:rPr>
        <w:t>ПОЛОЖЕННЯ</w:t>
      </w:r>
    </w:p>
    <w:p w14:paraId="6F2806F7" w14:textId="1D9E6315" w:rsidR="00DE2501" w:rsidRPr="004A1098" w:rsidRDefault="00761A57" w:rsidP="00A55D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A1098">
        <w:rPr>
          <w:rFonts w:ascii="Times New Roman" w:hAnsi="Times New Roman" w:cs="Times New Roman"/>
          <w:b/>
          <w:bCs/>
          <w:sz w:val="32"/>
          <w:szCs w:val="32"/>
        </w:rPr>
        <w:t xml:space="preserve">про </w:t>
      </w:r>
      <w:r w:rsidR="00A55D68" w:rsidRPr="004A1098">
        <w:rPr>
          <w:rFonts w:ascii="Times New Roman" w:hAnsi="Times New Roman" w:cs="Times New Roman"/>
          <w:b/>
          <w:bCs/>
          <w:sz w:val="32"/>
          <w:szCs w:val="32"/>
        </w:rPr>
        <w:t xml:space="preserve">проведення </w:t>
      </w:r>
      <w:r w:rsidR="002129B2">
        <w:rPr>
          <w:rFonts w:ascii="Times New Roman" w:hAnsi="Times New Roman" w:cs="Times New Roman"/>
          <w:b/>
          <w:bCs/>
          <w:sz w:val="32"/>
          <w:szCs w:val="32"/>
        </w:rPr>
        <w:t>К</w:t>
      </w:r>
      <w:r w:rsidR="00A55D68" w:rsidRPr="004A1098">
        <w:rPr>
          <w:rFonts w:ascii="Times New Roman" w:hAnsi="Times New Roman" w:cs="Times New Roman"/>
          <w:b/>
          <w:bCs/>
          <w:sz w:val="32"/>
          <w:szCs w:val="32"/>
        </w:rPr>
        <w:t xml:space="preserve">онкурсу </w:t>
      </w:r>
      <w:r w:rsidR="004A0643">
        <w:rPr>
          <w:rFonts w:ascii="Times New Roman" w:hAnsi="Times New Roman" w:cs="Times New Roman"/>
          <w:b/>
          <w:bCs/>
          <w:sz w:val="32"/>
          <w:szCs w:val="32"/>
        </w:rPr>
        <w:t>бізнес-</w:t>
      </w:r>
      <w:r w:rsidR="00A302E7">
        <w:rPr>
          <w:rFonts w:ascii="Times New Roman" w:hAnsi="Times New Roman" w:cs="Times New Roman"/>
          <w:b/>
          <w:bCs/>
          <w:sz w:val="32"/>
          <w:szCs w:val="32"/>
        </w:rPr>
        <w:t xml:space="preserve">ідей та </w:t>
      </w:r>
      <w:r w:rsidR="00A55D68" w:rsidRPr="004A1098">
        <w:rPr>
          <w:rFonts w:ascii="Times New Roman" w:hAnsi="Times New Roman" w:cs="Times New Roman"/>
          <w:b/>
          <w:bCs/>
          <w:sz w:val="32"/>
          <w:szCs w:val="32"/>
        </w:rPr>
        <w:t>стартапів</w:t>
      </w:r>
    </w:p>
    <w:p w14:paraId="10550127" w14:textId="77777777" w:rsidR="004A1098" w:rsidRDefault="004A1098" w:rsidP="00514DB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C6738AC" w14:textId="77777777" w:rsidR="00514DB3" w:rsidRDefault="00514DB3" w:rsidP="00514DB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4D8A2AD" w14:textId="77777777" w:rsidR="00514DB3" w:rsidRPr="00514DB3" w:rsidRDefault="00514DB3" w:rsidP="00514DB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69FA0DD" w14:textId="3BD2DB4A" w:rsidR="004A1098" w:rsidRPr="00514DB3" w:rsidRDefault="00514DB3" w:rsidP="00514D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1.Загальні засади</w:t>
      </w:r>
    </w:p>
    <w:p w14:paraId="21EE1E5F" w14:textId="5F549773" w:rsidR="00DE2501" w:rsidRPr="00DE2501" w:rsidRDefault="00DE2501" w:rsidP="00B9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01">
        <w:rPr>
          <w:rFonts w:ascii="Times New Roman" w:hAnsi="Times New Roman" w:cs="Times New Roman"/>
          <w:sz w:val="28"/>
          <w:szCs w:val="28"/>
        </w:rPr>
        <w:t xml:space="preserve">1.1. Положення про </w:t>
      </w:r>
      <w:r w:rsidR="00C51246">
        <w:rPr>
          <w:rFonts w:ascii="Times New Roman" w:hAnsi="Times New Roman" w:cs="Times New Roman"/>
          <w:sz w:val="28"/>
          <w:szCs w:val="28"/>
        </w:rPr>
        <w:t xml:space="preserve">проведення </w:t>
      </w:r>
      <w:r w:rsidRPr="00DE2501">
        <w:rPr>
          <w:rFonts w:ascii="Times New Roman" w:hAnsi="Times New Roman" w:cs="Times New Roman"/>
          <w:sz w:val="28"/>
          <w:szCs w:val="28"/>
        </w:rPr>
        <w:t>Конкурс</w:t>
      </w:r>
      <w:r w:rsidR="00F14A79">
        <w:rPr>
          <w:rFonts w:ascii="Times New Roman" w:hAnsi="Times New Roman" w:cs="Times New Roman"/>
          <w:sz w:val="28"/>
          <w:szCs w:val="28"/>
        </w:rPr>
        <w:t>у</w:t>
      </w:r>
      <w:r w:rsidRPr="00DE2501">
        <w:rPr>
          <w:rFonts w:ascii="Times New Roman" w:hAnsi="Times New Roman" w:cs="Times New Roman"/>
          <w:sz w:val="28"/>
          <w:szCs w:val="28"/>
        </w:rPr>
        <w:t xml:space="preserve"> </w:t>
      </w:r>
      <w:r w:rsidR="00A302E7">
        <w:rPr>
          <w:rFonts w:ascii="Times New Roman" w:hAnsi="Times New Roman" w:cs="Times New Roman"/>
          <w:sz w:val="28"/>
          <w:szCs w:val="28"/>
        </w:rPr>
        <w:t xml:space="preserve">бізнес-ідей та </w:t>
      </w:r>
      <w:r w:rsidR="00261259">
        <w:rPr>
          <w:rFonts w:ascii="Times New Roman" w:hAnsi="Times New Roman" w:cs="Times New Roman"/>
          <w:sz w:val="28"/>
          <w:szCs w:val="28"/>
        </w:rPr>
        <w:t>старт</w:t>
      </w:r>
      <w:r w:rsidR="006E5459">
        <w:rPr>
          <w:rFonts w:ascii="Times New Roman" w:hAnsi="Times New Roman" w:cs="Times New Roman"/>
          <w:sz w:val="28"/>
          <w:szCs w:val="28"/>
        </w:rPr>
        <w:t>апів</w:t>
      </w:r>
      <w:r w:rsidR="00261259">
        <w:rPr>
          <w:rFonts w:ascii="Times New Roman" w:hAnsi="Times New Roman" w:cs="Times New Roman"/>
          <w:sz w:val="28"/>
          <w:szCs w:val="28"/>
        </w:rPr>
        <w:t xml:space="preserve"> </w:t>
      </w:r>
      <w:r w:rsidRPr="00DE2501">
        <w:rPr>
          <w:rFonts w:ascii="Times New Roman" w:hAnsi="Times New Roman" w:cs="Times New Roman"/>
          <w:sz w:val="28"/>
          <w:szCs w:val="28"/>
        </w:rPr>
        <w:t xml:space="preserve">(далі - Положення) визначає порядок </w:t>
      </w:r>
      <w:r w:rsidR="002E78F7">
        <w:rPr>
          <w:rFonts w:ascii="Times New Roman" w:hAnsi="Times New Roman" w:cs="Times New Roman"/>
          <w:sz w:val="28"/>
          <w:szCs w:val="28"/>
        </w:rPr>
        <w:t>та</w:t>
      </w:r>
      <w:r w:rsidRPr="00DE2501">
        <w:rPr>
          <w:rFonts w:ascii="Times New Roman" w:hAnsi="Times New Roman" w:cs="Times New Roman"/>
          <w:sz w:val="28"/>
          <w:szCs w:val="28"/>
        </w:rPr>
        <w:t xml:space="preserve"> терміни проведення Конкурсу </w:t>
      </w:r>
      <w:r w:rsidR="007A3855">
        <w:rPr>
          <w:rFonts w:ascii="Times New Roman" w:hAnsi="Times New Roman" w:cs="Times New Roman"/>
          <w:sz w:val="28"/>
          <w:szCs w:val="28"/>
        </w:rPr>
        <w:t xml:space="preserve">бізнес-ідей та </w:t>
      </w:r>
      <w:r w:rsidR="006E5459" w:rsidRPr="006E5459">
        <w:rPr>
          <w:rFonts w:ascii="Times New Roman" w:hAnsi="Times New Roman" w:cs="Times New Roman"/>
          <w:sz w:val="28"/>
          <w:szCs w:val="28"/>
        </w:rPr>
        <w:t xml:space="preserve">стартапів </w:t>
      </w:r>
      <w:r w:rsidRPr="00DE2501">
        <w:rPr>
          <w:rFonts w:ascii="Times New Roman" w:hAnsi="Times New Roman" w:cs="Times New Roman"/>
          <w:sz w:val="28"/>
          <w:szCs w:val="28"/>
        </w:rPr>
        <w:t xml:space="preserve">(далі – Конкурс), </w:t>
      </w:r>
      <w:r w:rsidRPr="006D26D4">
        <w:rPr>
          <w:rFonts w:ascii="Times New Roman" w:hAnsi="Times New Roman" w:cs="Times New Roman"/>
          <w:sz w:val="28"/>
          <w:szCs w:val="28"/>
        </w:rPr>
        <w:t xml:space="preserve">функції, права, обов’язки </w:t>
      </w:r>
      <w:r w:rsidR="002E78F7" w:rsidRPr="006D26D4">
        <w:rPr>
          <w:rFonts w:ascii="Times New Roman" w:hAnsi="Times New Roman" w:cs="Times New Roman"/>
          <w:sz w:val="28"/>
          <w:szCs w:val="28"/>
        </w:rPr>
        <w:t>і</w:t>
      </w:r>
      <w:r w:rsidRPr="006D26D4">
        <w:rPr>
          <w:rFonts w:ascii="Times New Roman" w:hAnsi="Times New Roman" w:cs="Times New Roman"/>
          <w:sz w:val="28"/>
          <w:szCs w:val="28"/>
        </w:rPr>
        <w:t xml:space="preserve"> відповідальність</w:t>
      </w:r>
      <w:r w:rsidRPr="00DE2501">
        <w:rPr>
          <w:rFonts w:ascii="Times New Roman" w:hAnsi="Times New Roman" w:cs="Times New Roman"/>
          <w:sz w:val="28"/>
          <w:szCs w:val="28"/>
        </w:rPr>
        <w:t xml:space="preserve"> Організаторів та Учасників Конкурсу.</w:t>
      </w:r>
    </w:p>
    <w:p w14:paraId="672F822F" w14:textId="7A9F6C84" w:rsidR="00DE2501" w:rsidRDefault="00DE2501" w:rsidP="00B9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01">
        <w:rPr>
          <w:rFonts w:ascii="Times New Roman" w:hAnsi="Times New Roman" w:cs="Times New Roman"/>
          <w:sz w:val="28"/>
          <w:szCs w:val="28"/>
        </w:rPr>
        <w:t xml:space="preserve">1.2. Конкурс </w:t>
      </w:r>
      <w:r w:rsidR="007A3855">
        <w:rPr>
          <w:rFonts w:ascii="Times New Roman" w:hAnsi="Times New Roman" w:cs="Times New Roman"/>
          <w:sz w:val="28"/>
          <w:szCs w:val="28"/>
        </w:rPr>
        <w:t xml:space="preserve">бізнес-ідей та </w:t>
      </w:r>
      <w:r w:rsidR="00DC2C09" w:rsidRPr="00DC2C09">
        <w:rPr>
          <w:rFonts w:ascii="Times New Roman" w:hAnsi="Times New Roman" w:cs="Times New Roman"/>
          <w:sz w:val="28"/>
          <w:szCs w:val="28"/>
        </w:rPr>
        <w:t xml:space="preserve">стартапів </w:t>
      </w:r>
      <w:r w:rsidRPr="00DE2501">
        <w:rPr>
          <w:rFonts w:ascii="Times New Roman" w:hAnsi="Times New Roman" w:cs="Times New Roman"/>
          <w:sz w:val="28"/>
          <w:szCs w:val="28"/>
        </w:rPr>
        <w:t xml:space="preserve">є </w:t>
      </w:r>
      <w:r w:rsidR="00C51246">
        <w:rPr>
          <w:rFonts w:ascii="Times New Roman" w:hAnsi="Times New Roman" w:cs="Times New Roman"/>
          <w:sz w:val="28"/>
          <w:szCs w:val="28"/>
        </w:rPr>
        <w:t xml:space="preserve">одним із заходів в межах </w:t>
      </w:r>
      <w:r w:rsidR="00DC2C09">
        <w:rPr>
          <w:rFonts w:ascii="Times New Roman" w:hAnsi="Times New Roman" w:cs="Times New Roman"/>
          <w:sz w:val="28"/>
          <w:szCs w:val="28"/>
        </w:rPr>
        <w:t>реалізації Проєкту «Мейкерство, інновації та підприємництво в Червоноградському вугільному мікрорегіоні».</w:t>
      </w:r>
    </w:p>
    <w:p w14:paraId="49A18EEE" w14:textId="77777777" w:rsidR="00DE2501" w:rsidRPr="00DE2501" w:rsidRDefault="00DE2501" w:rsidP="00B9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01">
        <w:rPr>
          <w:rFonts w:ascii="Times New Roman" w:hAnsi="Times New Roman" w:cs="Times New Roman"/>
          <w:sz w:val="28"/>
          <w:szCs w:val="28"/>
        </w:rPr>
        <w:t>1.3. Основні поняття, що використовуються в цьому Положенні:</w:t>
      </w:r>
    </w:p>
    <w:p w14:paraId="364F7589" w14:textId="6FC2C852" w:rsidR="00DE2501" w:rsidRPr="00DE2501" w:rsidRDefault="00DE2501" w:rsidP="00B9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10">
        <w:rPr>
          <w:rFonts w:ascii="Times New Roman" w:hAnsi="Times New Roman" w:cs="Times New Roman"/>
          <w:i/>
          <w:iCs/>
          <w:sz w:val="28"/>
          <w:szCs w:val="28"/>
        </w:rPr>
        <w:t>Претендент</w:t>
      </w:r>
      <w:r w:rsidRPr="00DE2501">
        <w:rPr>
          <w:rFonts w:ascii="Times New Roman" w:hAnsi="Times New Roman" w:cs="Times New Roman"/>
          <w:sz w:val="28"/>
          <w:szCs w:val="28"/>
        </w:rPr>
        <w:t xml:space="preserve"> – фізична особа, яка подала заявку на участь у Конкурсі.</w:t>
      </w:r>
    </w:p>
    <w:p w14:paraId="215CD101" w14:textId="27DF7C89" w:rsidR="00DE2501" w:rsidRPr="00DE2501" w:rsidRDefault="00DE2501" w:rsidP="00B9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10">
        <w:rPr>
          <w:rFonts w:ascii="Times New Roman" w:hAnsi="Times New Roman" w:cs="Times New Roman"/>
          <w:i/>
          <w:iCs/>
          <w:sz w:val="28"/>
          <w:szCs w:val="28"/>
        </w:rPr>
        <w:t>Учасник</w:t>
      </w:r>
      <w:r w:rsidRPr="00DE2501">
        <w:rPr>
          <w:rFonts w:ascii="Times New Roman" w:hAnsi="Times New Roman" w:cs="Times New Roman"/>
          <w:sz w:val="28"/>
          <w:szCs w:val="28"/>
        </w:rPr>
        <w:t xml:space="preserve"> – </w:t>
      </w:r>
      <w:r w:rsidR="00B47E69" w:rsidRPr="00B47E69">
        <w:rPr>
          <w:rFonts w:ascii="Times New Roman" w:hAnsi="Times New Roman" w:cs="Times New Roman"/>
          <w:sz w:val="28"/>
          <w:szCs w:val="28"/>
        </w:rPr>
        <w:t>фізична особа</w:t>
      </w:r>
      <w:r w:rsidRPr="00DE2501">
        <w:rPr>
          <w:rFonts w:ascii="Times New Roman" w:hAnsi="Times New Roman" w:cs="Times New Roman"/>
          <w:sz w:val="28"/>
          <w:szCs w:val="28"/>
        </w:rPr>
        <w:t>, заявка якої на участь у Конкурсі прийнята Орг</w:t>
      </w:r>
      <w:r w:rsidR="009D54D0">
        <w:rPr>
          <w:rFonts w:ascii="Times New Roman" w:hAnsi="Times New Roman" w:cs="Times New Roman"/>
          <w:sz w:val="28"/>
          <w:szCs w:val="28"/>
        </w:rPr>
        <w:t>анізатором</w:t>
      </w:r>
      <w:r w:rsidRPr="00DE2501">
        <w:rPr>
          <w:rFonts w:ascii="Times New Roman" w:hAnsi="Times New Roman" w:cs="Times New Roman"/>
          <w:sz w:val="28"/>
          <w:szCs w:val="28"/>
        </w:rPr>
        <w:t>.</w:t>
      </w:r>
    </w:p>
    <w:p w14:paraId="2619A4EA" w14:textId="1830BFF0" w:rsidR="003D7210" w:rsidRDefault="00DE2501" w:rsidP="00B9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10">
        <w:rPr>
          <w:rFonts w:ascii="Times New Roman" w:hAnsi="Times New Roman" w:cs="Times New Roman"/>
          <w:i/>
          <w:iCs/>
          <w:sz w:val="28"/>
          <w:szCs w:val="28"/>
        </w:rPr>
        <w:t>Організатор Конкурсу</w:t>
      </w:r>
      <w:r w:rsidR="00755835">
        <w:rPr>
          <w:rFonts w:ascii="Times New Roman" w:hAnsi="Times New Roman" w:cs="Times New Roman"/>
          <w:sz w:val="28"/>
          <w:szCs w:val="28"/>
        </w:rPr>
        <w:t xml:space="preserve"> – </w:t>
      </w:r>
      <w:r w:rsidR="003D7210" w:rsidRPr="003D7210">
        <w:rPr>
          <w:rFonts w:ascii="Times New Roman" w:hAnsi="Times New Roman" w:cs="Times New Roman"/>
          <w:sz w:val="28"/>
          <w:szCs w:val="28"/>
        </w:rPr>
        <w:t>ГО</w:t>
      </w:r>
      <w:r w:rsidR="00C5124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51246">
        <w:rPr>
          <w:rFonts w:ascii="Times New Roman" w:hAnsi="Times New Roman" w:cs="Times New Roman"/>
          <w:sz w:val="28"/>
          <w:szCs w:val="28"/>
        </w:rPr>
        <w:t>Тех</w:t>
      </w:r>
      <w:proofErr w:type="spellEnd"/>
      <w:r w:rsidR="00C51246">
        <w:rPr>
          <w:rFonts w:ascii="Times New Roman" w:hAnsi="Times New Roman" w:cs="Times New Roman"/>
          <w:sz w:val="28"/>
          <w:szCs w:val="28"/>
        </w:rPr>
        <w:t xml:space="preserve"> Стартап </w:t>
      </w:r>
      <w:proofErr w:type="spellStart"/>
      <w:r w:rsidR="00C51246">
        <w:rPr>
          <w:rFonts w:ascii="Times New Roman" w:hAnsi="Times New Roman" w:cs="Times New Roman"/>
          <w:sz w:val="28"/>
          <w:szCs w:val="28"/>
        </w:rPr>
        <w:t>Скул</w:t>
      </w:r>
      <w:proofErr w:type="spellEnd"/>
      <w:r w:rsidR="00C51246">
        <w:rPr>
          <w:rFonts w:ascii="Times New Roman" w:hAnsi="Times New Roman" w:cs="Times New Roman"/>
          <w:sz w:val="28"/>
          <w:szCs w:val="28"/>
        </w:rPr>
        <w:t>»</w:t>
      </w:r>
      <w:r w:rsidR="003D7210" w:rsidRPr="003D7210">
        <w:rPr>
          <w:rFonts w:ascii="Times New Roman" w:hAnsi="Times New Roman" w:cs="Times New Roman"/>
          <w:sz w:val="28"/>
          <w:szCs w:val="28"/>
        </w:rPr>
        <w:t xml:space="preserve"> </w:t>
      </w:r>
      <w:r w:rsidR="00C51246">
        <w:rPr>
          <w:rFonts w:ascii="Times New Roman" w:hAnsi="Times New Roman" w:cs="Times New Roman"/>
          <w:sz w:val="28"/>
          <w:szCs w:val="28"/>
        </w:rPr>
        <w:t>(</w:t>
      </w:r>
      <w:r w:rsidR="00C51246">
        <w:rPr>
          <w:rFonts w:ascii="Times New Roman" w:hAnsi="Times New Roman" w:cs="Times New Roman"/>
          <w:sz w:val="28"/>
          <w:szCs w:val="28"/>
          <w:lang w:val="en-US"/>
        </w:rPr>
        <w:t>NGO</w:t>
      </w:r>
      <w:r w:rsidR="00C51246" w:rsidRPr="00410459">
        <w:rPr>
          <w:rFonts w:ascii="Times New Roman" w:hAnsi="Times New Roman" w:cs="Times New Roman"/>
          <w:sz w:val="28"/>
          <w:szCs w:val="28"/>
        </w:rPr>
        <w:t xml:space="preserve"> </w:t>
      </w:r>
      <w:r w:rsidR="003D721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D7210" w:rsidRPr="003D7210">
        <w:rPr>
          <w:rFonts w:ascii="Times New Roman" w:hAnsi="Times New Roman" w:cs="Times New Roman"/>
          <w:sz w:val="28"/>
          <w:szCs w:val="28"/>
        </w:rPr>
        <w:t>Tech</w:t>
      </w:r>
      <w:proofErr w:type="spellEnd"/>
      <w:r w:rsidR="003D7210" w:rsidRPr="003D7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210" w:rsidRPr="003D7210">
        <w:rPr>
          <w:rFonts w:ascii="Times New Roman" w:hAnsi="Times New Roman" w:cs="Times New Roman"/>
          <w:sz w:val="28"/>
          <w:szCs w:val="28"/>
        </w:rPr>
        <w:t>StartUp</w:t>
      </w:r>
      <w:proofErr w:type="spellEnd"/>
      <w:r w:rsidR="003D7210" w:rsidRPr="003D7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210" w:rsidRPr="003D7210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="003D7210">
        <w:rPr>
          <w:rFonts w:ascii="Times New Roman" w:hAnsi="Times New Roman" w:cs="Times New Roman"/>
          <w:sz w:val="28"/>
          <w:szCs w:val="28"/>
        </w:rPr>
        <w:t>»</w:t>
      </w:r>
      <w:r w:rsidR="00C51246" w:rsidRPr="004F0F94">
        <w:rPr>
          <w:rFonts w:ascii="Times New Roman" w:hAnsi="Times New Roman" w:cs="Times New Roman"/>
          <w:sz w:val="28"/>
          <w:szCs w:val="28"/>
        </w:rPr>
        <w:t>)</w:t>
      </w:r>
      <w:r w:rsidR="008C4D4F">
        <w:rPr>
          <w:rFonts w:ascii="Times New Roman" w:hAnsi="Times New Roman" w:cs="Times New Roman"/>
          <w:sz w:val="28"/>
          <w:szCs w:val="28"/>
        </w:rPr>
        <w:t>.</w:t>
      </w:r>
    </w:p>
    <w:p w14:paraId="1D8DE900" w14:textId="6FD044B1" w:rsidR="00DE2501" w:rsidRPr="00DE2501" w:rsidRDefault="00DE2501" w:rsidP="00403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3AB">
        <w:rPr>
          <w:rFonts w:ascii="Times New Roman" w:hAnsi="Times New Roman" w:cs="Times New Roman"/>
          <w:i/>
          <w:iCs/>
          <w:sz w:val="28"/>
          <w:szCs w:val="28"/>
        </w:rPr>
        <w:t>Експертна рада Конкурсу</w:t>
      </w:r>
      <w:r w:rsidRPr="00DE2501">
        <w:rPr>
          <w:rFonts w:ascii="Times New Roman" w:hAnsi="Times New Roman" w:cs="Times New Roman"/>
          <w:sz w:val="28"/>
          <w:szCs w:val="28"/>
        </w:rPr>
        <w:t xml:space="preserve"> (далі – Експертна рада) – група українських та іноземних експертів, </w:t>
      </w:r>
      <w:r w:rsidR="00232752">
        <w:rPr>
          <w:rFonts w:ascii="Times New Roman" w:hAnsi="Times New Roman" w:cs="Times New Roman"/>
          <w:sz w:val="28"/>
          <w:szCs w:val="28"/>
        </w:rPr>
        <w:t>а також представники органів місцевого самовряд</w:t>
      </w:r>
      <w:r w:rsidR="00100A92">
        <w:rPr>
          <w:rFonts w:ascii="Times New Roman" w:hAnsi="Times New Roman" w:cs="Times New Roman"/>
          <w:sz w:val="28"/>
          <w:szCs w:val="28"/>
        </w:rPr>
        <w:t xml:space="preserve">ування Червоноградського району, </w:t>
      </w:r>
      <w:r w:rsidRPr="00DE2501">
        <w:rPr>
          <w:rFonts w:ascii="Times New Roman" w:hAnsi="Times New Roman" w:cs="Times New Roman"/>
          <w:sz w:val="28"/>
          <w:szCs w:val="28"/>
        </w:rPr>
        <w:t xml:space="preserve">що здійснює професійну оцінку заявок Претендентів і визначає Учасників, яких рекомендує до участі у </w:t>
      </w:r>
      <w:r w:rsidR="00514803">
        <w:rPr>
          <w:rFonts w:ascii="Times New Roman" w:hAnsi="Times New Roman" w:cs="Times New Roman"/>
          <w:sz w:val="28"/>
          <w:szCs w:val="28"/>
        </w:rPr>
        <w:t>Фіналі Конкурсу (</w:t>
      </w:r>
      <w:proofErr w:type="spellStart"/>
      <w:r w:rsidR="0020298E" w:rsidRPr="0020298E">
        <w:rPr>
          <w:rFonts w:ascii="Times New Roman" w:hAnsi="Times New Roman" w:cs="Times New Roman"/>
          <w:sz w:val="28"/>
          <w:szCs w:val="28"/>
        </w:rPr>
        <w:t>DemoDays</w:t>
      </w:r>
      <w:proofErr w:type="spellEnd"/>
      <w:r w:rsidR="00514803">
        <w:rPr>
          <w:rFonts w:ascii="Times New Roman" w:hAnsi="Times New Roman" w:cs="Times New Roman"/>
          <w:sz w:val="28"/>
          <w:szCs w:val="28"/>
        </w:rPr>
        <w:t>).</w:t>
      </w:r>
    </w:p>
    <w:p w14:paraId="68306BF4" w14:textId="286993BA" w:rsidR="00DE2501" w:rsidRPr="00DE2501" w:rsidRDefault="00DE2501" w:rsidP="00B9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04C">
        <w:rPr>
          <w:rFonts w:ascii="Times New Roman" w:hAnsi="Times New Roman" w:cs="Times New Roman"/>
          <w:i/>
          <w:iCs/>
          <w:sz w:val="28"/>
          <w:szCs w:val="28"/>
        </w:rPr>
        <w:t>Міжнародне журі Конкурсу</w:t>
      </w:r>
      <w:r w:rsidRPr="00DE2501">
        <w:rPr>
          <w:rFonts w:ascii="Times New Roman" w:hAnsi="Times New Roman" w:cs="Times New Roman"/>
          <w:sz w:val="28"/>
          <w:szCs w:val="28"/>
        </w:rPr>
        <w:t xml:space="preserve"> – група осіб, до складу якої входять українські та іноземні науковці, експерти, інвестори та ментори,</w:t>
      </w:r>
      <w:r w:rsidR="00C53519">
        <w:rPr>
          <w:rFonts w:ascii="Times New Roman" w:hAnsi="Times New Roman" w:cs="Times New Roman"/>
          <w:sz w:val="28"/>
          <w:szCs w:val="28"/>
        </w:rPr>
        <w:t xml:space="preserve"> а також представники органів місцевого самоврядування Червоноградського району</w:t>
      </w:r>
      <w:r w:rsidR="00751CC2">
        <w:rPr>
          <w:rFonts w:ascii="Times New Roman" w:hAnsi="Times New Roman" w:cs="Times New Roman"/>
          <w:sz w:val="28"/>
          <w:szCs w:val="28"/>
        </w:rPr>
        <w:t>,</w:t>
      </w:r>
      <w:r w:rsidRPr="00DE2501">
        <w:rPr>
          <w:rFonts w:ascii="Times New Roman" w:hAnsi="Times New Roman" w:cs="Times New Roman"/>
          <w:sz w:val="28"/>
          <w:szCs w:val="28"/>
        </w:rPr>
        <w:t xml:space="preserve"> яка здійснює заключну оцінку </w:t>
      </w:r>
      <w:r w:rsidR="00DA661F">
        <w:rPr>
          <w:rFonts w:ascii="Times New Roman" w:hAnsi="Times New Roman" w:cs="Times New Roman"/>
          <w:sz w:val="28"/>
          <w:szCs w:val="28"/>
        </w:rPr>
        <w:t xml:space="preserve">бізнес-ідей та </w:t>
      </w:r>
      <w:r w:rsidR="0036119B">
        <w:rPr>
          <w:rFonts w:ascii="Times New Roman" w:hAnsi="Times New Roman" w:cs="Times New Roman"/>
          <w:sz w:val="28"/>
          <w:szCs w:val="28"/>
        </w:rPr>
        <w:t>стартапів</w:t>
      </w:r>
      <w:r w:rsidRPr="00DE2501">
        <w:rPr>
          <w:rFonts w:ascii="Times New Roman" w:hAnsi="Times New Roman" w:cs="Times New Roman"/>
          <w:sz w:val="28"/>
          <w:szCs w:val="28"/>
        </w:rPr>
        <w:t>, попередньо відібраних Експертною радою, і визначає переможців Конкурсу</w:t>
      </w:r>
      <w:r w:rsidR="0036119B">
        <w:rPr>
          <w:rFonts w:ascii="Times New Roman" w:hAnsi="Times New Roman" w:cs="Times New Roman"/>
          <w:sz w:val="28"/>
          <w:szCs w:val="28"/>
        </w:rPr>
        <w:t>.</w:t>
      </w:r>
    </w:p>
    <w:p w14:paraId="24AA705F" w14:textId="0F1DAF28" w:rsidR="00DE2501" w:rsidRPr="00DE2501" w:rsidRDefault="00DE2501" w:rsidP="00B9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01">
        <w:rPr>
          <w:rFonts w:ascii="Times New Roman" w:hAnsi="Times New Roman" w:cs="Times New Roman"/>
          <w:sz w:val="28"/>
          <w:szCs w:val="28"/>
        </w:rPr>
        <w:t xml:space="preserve">Форма проведення Конкурсу: змішана – очна присутність та синхронний </w:t>
      </w:r>
      <w:proofErr w:type="spellStart"/>
      <w:r w:rsidRPr="00DE2501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DE2501">
        <w:rPr>
          <w:rFonts w:ascii="Times New Roman" w:hAnsi="Times New Roman" w:cs="Times New Roman"/>
          <w:sz w:val="28"/>
          <w:szCs w:val="28"/>
        </w:rPr>
        <w:t xml:space="preserve"> режим. Форма проведення конкурсу може бути змінена залежно від </w:t>
      </w:r>
      <w:r w:rsidR="002C7975">
        <w:rPr>
          <w:rFonts w:ascii="Times New Roman" w:hAnsi="Times New Roman" w:cs="Times New Roman"/>
          <w:sz w:val="28"/>
          <w:szCs w:val="28"/>
        </w:rPr>
        <w:t xml:space="preserve">запровадження та здійснення заходів правового режиму </w:t>
      </w:r>
      <w:r w:rsidRPr="00DE2501">
        <w:rPr>
          <w:rFonts w:ascii="Times New Roman" w:hAnsi="Times New Roman" w:cs="Times New Roman"/>
          <w:sz w:val="28"/>
          <w:szCs w:val="28"/>
        </w:rPr>
        <w:t>воєнно</w:t>
      </w:r>
      <w:r w:rsidR="002C7975">
        <w:rPr>
          <w:rFonts w:ascii="Times New Roman" w:hAnsi="Times New Roman" w:cs="Times New Roman"/>
          <w:sz w:val="28"/>
          <w:szCs w:val="28"/>
        </w:rPr>
        <w:t>го стану</w:t>
      </w:r>
      <w:r w:rsidRPr="00DE2501">
        <w:rPr>
          <w:rFonts w:ascii="Times New Roman" w:hAnsi="Times New Roman" w:cs="Times New Roman"/>
          <w:sz w:val="28"/>
          <w:szCs w:val="28"/>
        </w:rPr>
        <w:t xml:space="preserve"> в Україні</w:t>
      </w:r>
      <w:r w:rsidR="002C7975">
        <w:rPr>
          <w:rFonts w:ascii="Times New Roman" w:hAnsi="Times New Roman" w:cs="Times New Roman"/>
          <w:sz w:val="28"/>
          <w:szCs w:val="28"/>
        </w:rPr>
        <w:t>.</w:t>
      </w:r>
    </w:p>
    <w:p w14:paraId="39A5A23C" w14:textId="57475946" w:rsidR="00DE2501" w:rsidRPr="00DE2501" w:rsidRDefault="00DE2501" w:rsidP="00B9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01">
        <w:rPr>
          <w:rFonts w:ascii="Times New Roman" w:hAnsi="Times New Roman" w:cs="Times New Roman"/>
          <w:sz w:val="28"/>
          <w:szCs w:val="28"/>
        </w:rPr>
        <w:t xml:space="preserve">Нагороди – </w:t>
      </w:r>
      <w:r w:rsidR="007D445D">
        <w:rPr>
          <w:rFonts w:ascii="Times New Roman" w:hAnsi="Times New Roman" w:cs="Times New Roman"/>
          <w:sz w:val="28"/>
          <w:szCs w:val="28"/>
        </w:rPr>
        <w:t xml:space="preserve">консультаційна, менторська та </w:t>
      </w:r>
      <w:r w:rsidR="00D95819">
        <w:rPr>
          <w:rFonts w:ascii="Times New Roman" w:hAnsi="Times New Roman" w:cs="Times New Roman"/>
          <w:sz w:val="28"/>
          <w:szCs w:val="28"/>
        </w:rPr>
        <w:t>матеріальна підтримка створення нових підприємств.</w:t>
      </w:r>
    </w:p>
    <w:p w14:paraId="36576027" w14:textId="20B7DBC1" w:rsidR="00624644" w:rsidRPr="00624644" w:rsidRDefault="00DE2501" w:rsidP="00624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01">
        <w:rPr>
          <w:rFonts w:ascii="Times New Roman" w:hAnsi="Times New Roman" w:cs="Times New Roman"/>
          <w:sz w:val="28"/>
          <w:szCs w:val="28"/>
        </w:rPr>
        <w:t xml:space="preserve">1.4. Мета і завдання Конкурсу відповідають меті і завданням </w:t>
      </w:r>
      <w:r w:rsidR="000C501C">
        <w:rPr>
          <w:rFonts w:ascii="Times New Roman" w:hAnsi="Times New Roman" w:cs="Times New Roman"/>
          <w:sz w:val="28"/>
          <w:szCs w:val="28"/>
        </w:rPr>
        <w:t xml:space="preserve">Проєкту </w:t>
      </w:r>
      <w:r w:rsidR="009E0555">
        <w:rPr>
          <w:rFonts w:ascii="Times New Roman" w:hAnsi="Times New Roman" w:cs="Times New Roman"/>
          <w:sz w:val="28"/>
          <w:szCs w:val="28"/>
        </w:rPr>
        <w:t xml:space="preserve">«Мейкерство, інновації та підприємництво в Червоноградському вугільному мікрорегіоні», </w:t>
      </w:r>
      <w:r w:rsidRPr="00DE2501">
        <w:rPr>
          <w:rFonts w:ascii="Times New Roman" w:hAnsi="Times New Roman" w:cs="Times New Roman"/>
          <w:sz w:val="28"/>
          <w:szCs w:val="28"/>
        </w:rPr>
        <w:t>а саме:</w:t>
      </w:r>
      <w:r w:rsidR="00624644">
        <w:rPr>
          <w:rFonts w:ascii="Times New Roman" w:hAnsi="Times New Roman" w:cs="Times New Roman"/>
          <w:sz w:val="28"/>
          <w:szCs w:val="28"/>
        </w:rPr>
        <w:t xml:space="preserve"> </w:t>
      </w:r>
      <w:r w:rsidR="00624644" w:rsidRPr="00624644">
        <w:rPr>
          <w:rFonts w:ascii="Times New Roman" w:hAnsi="Times New Roman" w:cs="Times New Roman"/>
          <w:sz w:val="28"/>
          <w:szCs w:val="28"/>
        </w:rPr>
        <w:t>створення сприятливого середовища для розвитку молодіжних підприємницьких ідей та перетворення їх в успішні бізнес-проєкти;</w:t>
      </w:r>
    </w:p>
    <w:p w14:paraId="20FFC080" w14:textId="4876515B" w:rsidR="00624644" w:rsidRDefault="00624644" w:rsidP="00624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644">
        <w:rPr>
          <w:rFonts w:ascii="Times New Roman" w:hAnsi="Times New Roman" w:cs="Times New Roman"/>
          <w:sz w:val="28"/>
          <w:szCs w:val="28"/>
        </w:rPr>
        <w:t>сприяння інноваціям, відновленню та розвитку Червоноградського вугільного мікрорегіону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FD78FF" w14:textId="332C15D4" w:rsidR="00DE2501" w:rsidRPr="00DE2501" w:rsidRDefault="00DE2501" w:rsidP="002F3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01">
        <w:rPr>
          <w:rFonts w:ascii="Times New Roman" w:hAnsi="Times New Roman" w:cs="Times New Roman"/>
          <w:sz w:val="28"/>
          <w:szCs w:val="28"/>
        </w:rPr>
        <w:t xml:space="preserve">1.5. Заявки на участь у Конкурсі можуть подавати </w:t>
      </w:r>
      <w:r w:rsidR="00F245B0">
        <w:rPr>
          <w:rFonts w:ascii="Times New Roman" w:hAnsi="Times New Roman" w:cs="Times New Roman"/>
          <w:sz w:val="28"/>
          <w:szCs w:val="28"/>
        </w:rPr>
        <w:t>фізичні особи віком від 15 років</w:t>
      </w:r>
      <w:r w:rsidR="00A613BF">
        <w:rPr>
          <w:rFonts w:ascii="Times New Roman" w:hAnsi="Times New Roman" w:cs="Times New Roman"/>
          <w:sz w:val="28"/>
          <w:szCs w:val="28"/>
        </w:rPr>
        <w:t>.</w:t>
      </w:r>
    </w:p>
    <w:p w14:paraId="7217816F" w14:textId="29B761A8" w:rsidR="00DE2501" w:rsidRPr="00DE2501" w:rsidRDefault="00DE2501" w:rsidP="00B9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01">
        <w:rPr>
          <w:rFonts w:ascii="Times New Roman" w:hAnsi="Times New Roman" w:cs="Times New Roman"/>
          <w:sz w:val="28"/>
          <w:szCs w:val="28"/>
        </w:rPr>
        <w:t xml:space="preserve">1.6. </w:t>
      </w:r>
      <w:r w:rsidR="00A613BF">
        <w:rPr>
          <w:rFonts w:ascii="Times New Roman" w:hAnsi="Times New Roman" w:cs="Times New Roman"/>
          <w:sz w:val="28"/>
          <w:szCs w:val="28"/>
        </w:rPr>
        <w:t>Це</w:t>
      </w:r>
      <w:r w:rsidRPr="00DE2501">
        <w:rPr>
          <w:rFonts w:ascii="Times New Roman" w:hAnsi="Times New Roman" w:cs="Times New Roman"/>
          <w:sz w:val="28"/>
          <w:szCs w:val="28"/>
        </w:rPr>
        <w:t xml:space="preserve"> Положення надається для ознайомлення всім зацікавленим особам, що претендують на участь у Конкурсі</w:t>
      </w:r>
      <w:r w:rsidR="00DE2786">
        <w:rPr>
          <w:rFonts w:ascii="Times New Roman" w:hAnsi="Times New Roman" w:cs="Times New Roman"/>
          <w:sz w:val="28"/>
          <w:szCs w:val="28"/>
        </w:rPr>
        <w:t xml:space="preserve"> та</w:t>
      </w:r>
      <w:r w:rsidRPr="00DE2501">
        <w:rPr>
          <w:rFonts w:ascii="Times New Roman" w:hAnsi="Times New Roman" w:cs="Times New Roman"/>
          <w:sz w:val="28"/>
          <w:szCs w:val="28"/>
        </w:rPr>
        <w:t xml:space="preserve"> відкрито публікується на </w:t>
      </w:r>
      <w:r w:rsidR="007F6F17">
        <w:rPr>
          <w:rFonts w:ascii="Times New Roman" w:hAnsi="Times New Roman" w:cs="Times New Roman"/>
          <w:sz w:val="28"/>
          <w:szCs w:val="28"/>
        </w:rPr>
        <w:t xml:space="preserve">сторінках </w:t>
      </w:r>
      <w:r w:rsidR="007674EE">
        <w:rPr>
          <w:rFonts w:ascii="Times New Roman" w:hAnsi="Times New Roman" w:cs="Times New Roman"/>
          <w:sz w:val="28"/>
          <w:szCs w:val="28"/>
        </w:rPr>
        <w:t>Проєкту «Мейкерство, інновації та підприєм</w:t>
      </w:r>
      <w:r w:rsidR="00377FF5">
        <w:rPr>
          <w:rFonts w:ascii="Times New Roman" w:hAnsi="Times New Roman" w:cs="Times New Roman"/>
          <w:sz w:val="28"/>
          <w:szCs w:val="28"/>
        </w:rPr>
        <w:t>ництво в Червоноградському вугільному мікрорегіоні</w:t>
      </w:r>
      <w:r w:rsidR="007674EE">
        <w:rPr>
          <w:rFonts w:ascii="Times New Roman" w:hAnsi="Times New Roman" w:cs="Times New Roman"/>
          <w:sz w:val="28"/>
          <w:szCs w:val="28"/>
        </w:rPr>
        <w:t>»</w:t>
      </w:r>
      <w:r w:rsidR="00377FF5">
        <w:rPr>
          <w:rFonts w:ascii="Times New Roman" w:hAnsi="Times New Roman" w:cs="Times New Roman"/>
          <w:sz w:val="28"/>
          <w:szCs w:val="28"/>
        </w:rPr>
        <w:t xml:space="preserve"> </w:t>
      </w:r>
      <w:r w:rsidR="007674EE">
        <w:rPr>
          <w:rFonts w:ascii="Times New Roman" w:hAnsi="Times New Roman" w:cs="Times New Roman"/>
          <w:sz w:val="28"/>
          <w:szCs w:val="28"/>
        </w:rPr>
        <w:t>у соціальних мережах</w:t>
      </w:r>
      <w:r w:rsidR="002A5504">
        <w:rPr>
          <w:rFonts w:ascii="Times New Roman" w:hAnsi="Times New Roman" w:cs="Times New Roman"/>
          <w:sz w:val="28"/>
          <w:szCs w:val="28"/>
        </w:rPr>
        <w:t xml:space="preserve"> і на </w:t>
      </w:r>
      <w:r w:rsidR="002A5504" w:rsidRPr="002A5504">
        <w:rPr>
          <w:rFonts w:ascii="Times New Roman" w:hAnsi="Times New Roman" w:cs="Times New Roman"/>
          <w:sz w:val="28"/>
          <w:szCs w:val="28"/>
        </w:rPr>
        <w:t xml:space="preserve">веб-сайті </w:t>
      </w:r>
      <w:proofErr w:type="spellStart"/>
      <w:r w:rsidR="002A5504" w:rsidRPr="002A5504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="002A5504" w:rsidRPr="002A5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504" w:rsidRPr="002A5504">
        <w:rPr>
          <w:rFonts w:ascii="Times New Roman" w:hAnsi="Times New Roman" w:cs="Times New Roman"/>
          <w:sz w:val="28"/>
          <w:szCs w:val="28"/>
        </w:rPr>
        <w:t>Green</w:t>
      </w:r>
      <w:proofErr w:type="spellEnd"/>
      <w:r w:rsidR="002A5504" w:rsidRPr="002A5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504" w:rsidRPr="002A5504">
        <w:rPr>
          <w:rFonts w:ascii="Times New Roman" w:hAnsi="Times New Roman" w:cs="Times New Roman"/>
          <w:sz w:val="28"/>
          <w:szCs w:val="28"/>
        </w:rPr>
        <w:t>Platform</w:t>
      </w:r>
      <w:proofErr w:type="spellEnd"/>
      <w:r w:rsidRPr="00DE2501">
        <w:rPr>
          <w:rFonts w:ascii="Times New Roman" w:hAnsi="Times New Roman" w:cs="Times New Roman"/>
          <w:sz w:val="28"/>
          <w:szCs w:val="28"/>
        </w:rPr>
        <w:t>. Учасники мають право вимагати від Орг</w:t>
      </w:r>
      <w:r w:rsidR="003B47BA">
        <w:rPr>
          <w:rFonts w:ascii="Times New Roman" w:hAnsi="Times New Roman" w:cs="Times New Roman"/>
          <w:sz w:val="28"/>
          <w:szCs w:val="28"/>
        </w:rPr>
        <w:t>анізатора</w:t>
      </w:r>
      <w:r w:rsidRPr="00DE2501">
        <w:rPr>
          <w:rFonts w:ascii="Times New Roman" w:hAnsi="Times New Roman" w:cs="Times New Roman"/>
          <w:sz w:val="28"/>
          <w:szCs w:val="28"/>
        </w:rPr>
        <w:t xml:space="preserve"> роз</w:t>
      </w:r>
      <w:r w:rsidR="00377FF5">
        <w:rPr>
          <w:rFonts w:ascii="Times New Roman" w:hAnsi="Times New Roman" w:cs="Times New Roman"/>
          <w:sz w:val="28"/>
          <w:szCs w:val="28"/>
        </w:rPr>
        <w:t>’</w:t>
      </w:r>
      <w:r w:rsidRPr="00DE2501">
        <w:rPr>
          <w:rFonts w:ascii="Times New Roman" w:hAnsi="Times New Roman" w:cs="Times New Roman"/>
          <w:sz w:val="28"/>
          <w:szCs w:val="28"/>
        </w:rPr>
        <w:t xml:space="preserve">яснення </w:t>
      </w:r>
      <w:r w:rsidR="002C7975">
        <w:rPr>
          <w:rFonts w:ascii="Times New Roman" w:hAnsi="Times New Roman" w:cs="Times New Roman"/>
          <w:sz w:val="28"/>
          <w:szCs w:val="28"/>
        </w:rPr>
        <w:t>змісту</w:t>
      </w:r>
      <w:r w:rsidRPr="00DE2501">
        <w:rPr>
          <w:rFonts w:ascii="Times New Roman" w:hAnsi="Times New Roman" w:cs="Times New Roman"/>
          <w:sz w:val="28"/>
          <w:szCs w:val="28"/>
        </w:rPr>
        <w:t xml:space="preserve"> </w:t>
      </w:r>
      <w:r w:rsidR="00377FF5">
        <w:rPr>
          <w:rFonts w:ascii="Times New Roman" w:hAnsi="Times New Roman" w:cs="Times New Roman"/>
          <w:sz w:val="28"/>
          <w:szCs w:val="28"/>
        </w:rPr>
        <w:t>цього</w:t>
      </w:r>
      <w:r w:rsidRPr="00DE2501">
        <w:rPr>
          <w:rFonts w:ascii="Times New Roman" w:hAnsi="Times New Roman" w:cs="Times New Roman"/>
          <w:sz w:val="28"/>
          <w:szCs w:val="28"/>
        </w:rPr>
        <w:t xml:space="preserve"> Положення.</w:t>
      </w:r>
    </w:p>
    <w:p w14:paraId="51CD6335" w14:textId="10A30565" w:rsidR="00DE2501" w:rsidRPr="00DE2501" w:rsidRDefault="00DE2501" w:rsidP="004A3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01">
        <w:rPr>
          <w:rFonts w:ascii="Times New Roman" w:hAnsi="Times New Roman" w:cs="Times New Roman"/>
          <w:sz w:val="28"/>
          <w:szCs w:val="28"/>
        </w:rPr>
        <w:lastRenderedPageBreak/>
        <w:t>1.7. Загальне керівництво підготовкою та проведенням Конкурсу здійснює Орг</w:t>
      </w:r>
      <w:r w:rsidR="003B47BA">
        <w:rPr>
          <w:rFonts w:ascii="Times New Roman" w:hAnsi="Times New Roman" w:cs="Times New Roman"/>
          <w:sz w:val="28"/>
          <w:szCs w:val="28"/>
        </w:rPr>
        <w:t>анізатор</w:t>
      </w:r>
      <w:r w:rsidRPr="00DE2501">
        <w:rPr>
          <w:rFonts w:ascii="Times New Roman" w:hAnsi="Times New Roman" w:cs="Times New Roman"/>
          <w:sz w:val="28"/>
          <w:szCs w:val="28"/>
        </w:rPr>
        <w:t>.</w:t>
      </w:r>
    </w:p>
    <w:p w14:paraId="39D1A336" w14:textId="759BB5D3" w:rsidR="00DE2501" w:rsidRPr="00DE2501" w:rsidRDefault="00DE2501" w:rsidP="00B9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01">
        <w:rPr>
          <w:rFonts w:ascii="Times New Roman" w:hAnsi="Times New Roman" w:cs="Times New Roman"/>
          <w:sz w:val="28"/>
          <w:szCs w:val="28"/>
        </w:rPr>
        <w:t xml:space="preserve">1.8. Розгляд та відбір заявок Претендентів в порядку та згідно </w:t>
      </w:r>
      <w:r w:rsidR="00F430BC">
        <w:rPr>
          <w:rFonts w:ascii="Times New Roman" w:hAnsi="Times New Roman" w:cs="Times New Roman"/>
          <w:sz w:val="28"/>
          <w:szCs w:val="28"/>
        </w:rPr>
        <w:t xml:space="preserve">з </w:t>
      </w:r>
      <w:r w:rsidRPr="00DE2501">
        <w:rPr>
          <w:rFonts w:ascii="Times New Roman" w:hAnsi="Times New Roman" w:cs="Times New Roman"/>
          <w:sz w:val="28"/>
          <w:szCs w:val="28"/>
        </w:rPr>
        <w:t>вимог</w:t>
      </w:r>
      <w:r w:rsidR="00F430BC">
        <w:rPr>
          <w:rFonts w:ascii="Times New Roman" w:hAnsi="Times New Roman" w:cs="Times New Roman"/>
          <w:sz w:val="28"/>
          <w:szCs w:val="28"/>
        </w:rPr>
        <w:t>ами</w:t>
      </w:r>
      <w:r w:rsidRPr="00DE2501">
        <w:rPr>
          <w:rFonts w:ascii="Times New Roman" w:hAnsi="Times New Roman" w:cs="Times New Roman"/>
          <w:sz w:val="28"/>
          <w:szCs w:val="28"/>
        </w:rPr>
        <w:t>, передбачени</w:t>
      </w:r>
      <w:r w:rsidR="002C7975">
        <w:rPr>
          <w:rFonts w:ascii="Times New Roman" w:hAnsi="Times New Roman" w:cs="Times New Roman"/>
          <w:sz w:val="28"/>
          <w:szCs w:val="28"/>
        </w:rPr>
        <w:t>ми</w:t>
      </w:r>
      <w:r w:rsidRPr="00DE2501">
        <w:rPr>
          <w:rFonts w:ascii="Times New Roman" w:hAnsi="Times New Roman" w:cs="Times New Roman"/>
          <w:sz w:val="28"/>
          <w:szCs w:val="28"/>
        </w:rPr>
        <w:t xml:space="preserve"> цим Положенням, проводить Експертна рада. Порядок створення та </w:t>
      </w:r>
      <w:r w:rsidR="002C7975">
        <w:rPr>
          <w:rFonts w:ascii="Times New Roman" w:hAnsi="Times New Roman" w:cs="Times New Roman"/>
          <w:sz w:val="28"/>
          <w:szCs w:val="28"/>
        </w:rPr>
        <w:t>функціонування</w:t>
      </w:r>
      <w:r w:rsidRPr="00DE2501">
        <w:rPr>
          <w:rFonts w:ascii="Times New Roman" w:hAnsi="Times New Roman" w:cs="Times New Roman"/>
          <w:sz w:val="28"/>
          <w:szCs w:val="28"/>
        </w:rPr>
        <w:t xml:space="preserve"> Експертної ради</w:t>
      </w:r>
      <w:r w:rsidR="001907AA">
        <w:rPr>
          <w:rFonts w:ascii="Times New Roman" w:hAnsi="Times New Roman" w:cs="Times New Roman"/>
          <w:sz w:val="28"/>
          <w:szCs w:val="28"/>
        </w:rPr>
        <w:t xml:space="preserve"> наведено у Додатку </w:t>
      </w:r>
      <w:r w:rsidR="00F430BC">
        <w:rPr>
          <w:rFonts w:ascii="Times New Roman" w:hAnsi="Times New Roman" w:cs="Times New Roman"/>
          <w:sz w:val="28"/>
          <w:szCs w:val="28"/>
        </w:rPr>
        <w:t>1</w:t>
      </w:r>
      <w:r w:rsidR="001907AA">
        <w:rPr>
          <w:rFonts w:ascii="Times New Roman" w:hAnsi="Times New Roman" w:cs="Times New Roman"/>
          <w:sz w:val="28"/>
          <w:szCs w:val="28"/>
        </w:rPr>
        <w:t>.</w:t>
      </w:r>
    </w:p>
    <w:p w14:paraId="4552AF87" w14:textId="77777777" w:rsidR="00DE2501" w:rsidRPr="00DE2501" w:rsidRDefault="00DE2501" w:rsidP="00B9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01">
        <w:rPr>
          <w:rFonts w:ascii="Times New Roman" w:hAnsi="Times New Roman" w:cs="Times New Roman"/>
          <w:sz w:val="28"/>
          <w:szCs w:val="28"/>
        </w:rPr>
        <w:t>1.9. Претенденти мають право:</w:t>
      </w:r>
    </w:p>
    <w:p w14:paraId="6741122E" w14:textId="77777777" w:rsidR="00DE2501" w:rsidRPr="000E1EFA" w:rsidRDefault="00DE2501" w:rsidP="000E1EFA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EFA">
        <w:rPr>
          <w:rFonts w:ascii="Times New Roman" w:hAnsi="Times New Roman" w:cs="Times New Roman"/>
          <w:sz w:val="28"/>
          <w:szCs w:val="28"/>
        </w:rPr>
        <w:t>отримувати інформацію про умови і порядок проведення Конкурсу;</w:t>
      </w:r>
    </w:p>
    <w:p w14:paraId="4663591C" w14:textId="0B205AD8" w:rsidR="00DE2501" w:rsidRPr="000E1EFA" w:rsidRDefault="00DE2501" w:rsidP="000E1EFA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EFA">
        <w:rPr>
          <w:rFonts w:ascii="Times New Roman" w:hAnsi="Times New Roman" w:cs="Times New Roman"/>
          <w:sz w:val="28"/>
          <w:szCs w:val="28"/>
        </w:rPr>
        <w:t>звертатись до Орг</w:t>
      </w:r>
      <w:r w:rsidR="00C02CA6">
        <w:rPr>
          <w:rFonts w:ascii="Times New Roman" w:hAnsi="Times New Roman" w:cs="Times New Roman"/>
          <w:sz w:val="28"/>
          <w:szCs w:val="28"/>
        </w:rPr>
        <w:t>анізатора</w:t>
      </w:r>
      <w:r w:rsidRPr="000E1EFA">
        <w:rPr>
          <w:rFonts w:ascii="Times New Roman" w:hAnsi="Times New Roman" w:cs="Times New Roman"/>
          <w:sz w:val="28"/>
          <w:szCs w:val="28"/>
        </w:rPr>
        <w:t xml:space="preserve"> за роз</w:t>
      </w:r>
      <w:r w:rsidR="000E1EFA">
        <w:rPr>
          <w:rFonts w:ascii="Times New Roman" w:hAnsi="Times New Roman" w:cs="Times New Roman"/>
          <w:sz w:val="28"/>
          <w:szCs w:val="28"/>
        </w:rPr>
        <w:t>’</w:t>
      </w:r>
      <w:r w:rsidRPr="000E1EFA">
        <w:rPr>
          <w:rFonts w:ascii="Times New Roman" w:hAnsi="Times New Roman" w:cs="Times New Roman"/>
          <w:sz w:val="28"/>
          <w:szCs w:val="28"/>
        </w:rPr>
        <w:t xml:space="preserve">ясненням </w:t>
      </w:r>
      <w:r w:rsidR="002C7975">
        <w:rPr>
          <w:rFonts w:ascii="Times New Roman" w:hAnsi="Times New Roman" w:cs="Times New Roman"/>
          <w:sz w:val="28"/>
          <w:szCs w:val="28"/>
        </w:rPr>
        <w:t>змісту</w:t>
      </w:r>
      <w:r w:rsidRPr="000E1EFA">
        <w:rPr>
          <w:rFonts w:ascii="Times New Roman" w:hAnsi="Times New Roman" w:cs="Times New Roman"/>
          <w:sz w:val="28"/>
          <w:szCs w:val="28"/>
        </w:rPr>
        <w:t xml:space="preserve"> цього Положення;</w:t>
      </w:r>
    </w:p>
    <w:p w14:paraId="6C5E5E50" w14:textId="77777777" w:rsidR="00DE2501" w:rsidRPr="000E1EFA" w:rsidRDefault="00DE2501" w:rsidP="000E1EFA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EFA">
        <w:rPr>
          <w:rFonts w:ascii="Times New Roman" w:hAnsi="Times New Roman" w:cs="Times New Roman"/>
          <w:sz w:val="28"/>
          <w:szCs w:val="28"/>
        </w:rPr>
        <w:t>направляти власні заявки для реєстрації участі у Конкурсі в порядку, передбаченому цим Положенням;</w:t>
      </w:r>
    </w:p>
    <w:p w14:paraId="7B55066A" w14:textId="2C4F2D4F" w:rsidR="00DE2501" w:rsidRPr="000E1EFA" w:rsidRDefault="00DE2501" w:rsidP="000E1EFA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EFA">
        <w:rPr>
          <w:rFonts w:ascii="Times New Roman" w:hAnsi="Times New Roman" w:cs="Times New Roman"/>
          <w:sz w:val="28"/>
          <w:szCs w:val="28"/>
        </w:rPr>
        <w:t>відкликати свою заявку, подану раніше на участь у Конкурсі, шляхом подання Орг</w:t>
      </w:r>
      <w:r w:rsidR="00C02CA6">
        <w:rPr>
          <w:rFonts w:ascii="Times New Roman" w:hAnsi="Times New Roman" w:cs="Times New Roman"/>
          <w:sz w:val="28"/>
          <w:szCs w:val="28"/>
        </w:rPr>
        <w:t>анізатору</w:t>
      </w:r>
      <w:r w:rsidRPr="000E1EFA">
        <w:rPr>
          <w:rFonts w:ascii="Times New Roman" w:hAnsi="Times New Roman" w:cs="Times New Roman"/>
          <w:sz w:val="28"/>
          <w:szCs w:val="28"/>
        </w:rPr>
        <w:t xml:space="preserve"> офіційного повідомлення не менш ніж за</w:t>
      </w:r>
      <w:r w:rsidR="00605BA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E1EFA">
        <w:rPr>
          <w:rFonts w:ascii="Times New Roman" w:hAnsi="Times New Roman" w:cs="Times New Roman"/>
          <w:sz w:val="28"/>
          <w:szCs w:val="28"/>
        </w:rPr>
        <w:t xml:space="preserve"> 5</w:t>
      </w:r>
      <w:r w:rsidRPr="000E1EFA">
        <w:rPr>
          <w:rFonts w:ascii="Times New Roman" w:hAnsi="Times New Roman" w:cs="Times New Roman"/>
          <w:sz w:val="28"/>
          <w:szCs w:val="28"/>
        </w:rPr>
        <w:t xml:space="preserve"> календарних днів до дня закінчення терміну прийому заявок;</w:t>
      </w:r>
    </w:p>
    <w:p w14:paraId="07E40B52" w14:textId="362E3AD4" w:rsidR="00DE2501" w:rsidRPr="000E1EFA" w:rsidRDefault="00DE2501" w:rsidP="000E1EFA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EFA">
        <w:rPr>
          <w:rFonts w:ascii="Times New Roman" w:hAnsi="Times New Roman" w:cs="Times New Roman"/>
          <w:sz w:val="28"/>
          <w:szCs w:val="28"/>
        </w:rPr>
        <w:t>брати участь у всіх заходах, організованих для Претендентів в рамках підготовки до Конкурсу</w:t>
      </w:r>
      <w:r w:rsidR="006A297F">
        <w:rPr>
          <w:rFonts w:ascii="Times New Roman" w:hAnsi="Times New Roman" w:cs="Times New Roman"/>
          <w:sz w:val="28"/>
          <w:szCs w:val="28"/>
        </w:rPr>
        <w:t>.</w:t>
      </w:r>
    </w:p>
    <w:p w14:paraId="5292F12D" w14:textId="77777777" w:rsidR="00DE2501" w:rsidRPr="00DE2501" w:rsidRDefault="00DE2501" w:rsidP="00B9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01">
        <w:rPr>
          <w:rFonts w:ascii="Times New Roman" w:hAnsi="Times New Roman" w:cs="Times New Roman"/>
          <w:sz w:val="28"/>
          <w:szCs w:val="28"/>
        </w:rPr>
        <w:t>1.10. Претенденти зобов’язані:</w:t>
      </w:r>
    </w:p>
    <w:p w14:paraId="79819A71" w14:textId="77777777" w:rsidR="00DE2501" w:rsidRPr="00ED2618" w:rsidRDefault="00DE2501" w:rsidP="00ED2618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618">
        <w:rPr>
          <w:rFonts w:ascii="Times New Roman" w:hAnsi="Times New Roman" w:cs="Times New Roman"/>
          <w:sz w:val="28"/>
          <w:szCs w:val="28"/>
        </w:rPr>
        <w:t>перед поданням заявки на участь у Конкурсі попередньо ознайомитись з цим Положенням, вимогами до заявок та порядком проведення Конкурсу;</w:t>
      </w:r>
    </w:p>
    <w:p w14:paraId="7C0EEAEA" w14:textId="784DD95C" w:rsidR="00DE2501" w:rsidRPr="00ED2618" w:rsidRDefault="00DE2501" w:rsidP="00ED2618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618">
        <w:rPr>
          <w:rFonts w:ascii="Times New Roman" w:hAnsi="Times New Roman" w:cs="Times New Roman"/>
          <w:sz w:val="28"/>
          <w:szCs w:val="28"/>
        </w:rPr>
        <w:t xml:space="preserve">своєчасно надати заявки згідно </w:t>
      </w:r>
      <w:r w:rsidR="00ED2618">
        <w:rPr>
          <w:rFonts w:ascii="Times New Roman" w:hAnsi="Times New Roman" w:cs="Times New Roman"/>
          <w:sz w:val="28"/>
          <w:szCs w:val="28"/>
        </w:rPr>
        <w:t xml:space="preserve">з </w:t>
      </w:r>
      <w:r w:rsidRPr="00ED2618">
        <w:rPr>
          <w:rFonts w:ascii="Times New Roman" w:hAnsi="Times New Roman" w:cs="Times New Roman"/>
          <w:sz w:val="28"/>
          <w:szCs w:val="28"/>
        </w:rPr>
        <w:t>вимог</w:t>
      </w:r>
      <w:r w:rsidR="00ED2618">
        <w:rPr>
          <w:rFonts w:ascii="Times New Roman" w:hAnsi="Times New Roman" w:cs="Times New Roman"/>
          <w:sz w:val="28"/>
          <w:szCs w:val="28"/>
        </w:rPr>
        <w:t>ами</w:t>
      </w:r>
      <w:r w:rsidRPr="00ED2618">
        <w:rPr>
          <w:rFonts w:ascii="Times New Roman" w:hAnsi="Times New Roman" w:cs="Times New Roman"/>
          <w:sz w:val="28"/>
          <w:szCs w:val="28"/>
        </w:rPr>
        <w:t xml:space="preserve"> цього Положення;</w:t>
      </w:r>
    </w:p>
    <w:p w14:paraId="63571B9A" w14:textId="77777777" w:rsidR="00DE2501" w:rsidRPr="00ED2618" w:rsidRDefault="00DE2501" w:rsidP="00ED2618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618">
        <w:rPr>
          <w:rFonts w:ascii="Times New Roman" w:hAnsi="Times New Roman" w:cs="Times New Roman"/>
          <w:sz w:val="28"/>
          <w:szCs w:val="28"/>
        </w:rPr>
        <w:t>дотримуватись вимог цього Положення.</w:t>
      </w:r>
    </w:p>
    <w:p w14:paraId="1FCAC1E2" w14:textId="77777777" w:rsidR="00DE2501" w:rsidRPr="00DE2501" w:rsidRDefault="00DE2501" w:rsidP="00B9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01">
        <w:rPr>
          <w:rFonts w:ascii="Times New Roman" w:hAnsi="Times New Roman" w:cs="Times New Roman"/>
          <w:sz w:val="28"/>
          <w:szCs w:val="28"/>
        </w:rPr>
        <w:t>1.11. Учасники мають право:</w:t>
      </w:r>
    </w:p>
    <w:p w14:paraId="0B0E4C42" w14:textId="77777777" w:rsidR="00DE2501" w:rsidRPr="00BE345F" w:rsidRDefault="00DE2501" w:rsidP="00BE345F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45F">
        <w:rPr>
          <w:rFonts w:ascii="Times New Roman" w:hAnsi="Times New Roman" w:cs="Times New Roman"/>
          <w:sz w:val="28"/>
          <w:szCs w:val="28"/>
        </w:rPr>
        <w:t>отримувати інформацію про умови і порядок проведення Конкурсу;</w:t>
      </w:r>
    </w:p>
    <w:p w14:paraId="3E904150" w14:textId="357355AA" w:rsidR="00DE2501" w:rsidRPr="00BE345F" w:rsidRDefault="00DE2501" w:rsidP="00BE345F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45F">
        <w:rPr>
          <w:rFonts w:ascii="Times New Roman" w:hAnsi="Times New Roman" w:cs="Times New Roman"/>
          <w:sz w:val="28"/>
          <w:szCs w:val="28"/>
        </w:rPr>
        <w:t>звертатись до Орг</w:t>
      </w:r>
      <w:r w:rsidR="00C02CA6">
        <w:rPr>
          <w:rFonts w:ascii="Times New Roman" w:hAnsi="Times New Roman" w:cs="Times New Roman"/>
          <w:sz w:val="28"/>
          <w:szCs w:val="28"/>
        </w:rPr>
        <w:t>анізатора</w:t>
      </w:r>
      <w:r w:rsidRPr="00BE345F">
        <w:rPr>
          <w:rFonts w:ascii="Times New Roman" w:hAnsi="Times New Roman" w:cs="Times New Roman"/>
          <w:sz w:val="28"/>
          <w:szCs w:val="28"/>
        </w:rPr>
        <w:t xml:space="preserve"> за роз</w:t>
      </w:r>
      <w:r w:rsidR="00BE345F">
        <w:rPr>
          <w:rFonts w:ascii="Times New Roman" w:hAnsi="Times New Roman" w:cs="Times New Roman"/>
          <w:sz w:val="28"/>
          <w:szCs w:val="28"/>
        </w:rPr>
        <w:t>’</w:t>
      </w:r>
      <w:r w:rsidRPr="00BE345F">
        <w:rPr>
          <w:rFonts w:ascii="Times New Roman" w:hAnsi="Times New Roman" w:cs="Times New Roman"/>
          <w:sz w:val="28"/>
          <w:szCs w:val="28"/>
        </w:rPr>
        <w:t xml:space="preserve">ясненням </w:t>
      </w:r>
      <w:r w:rsidR="00690E01">
        <w:rPr>
          <w:rFonts w:ascii="Times New Roman" w:hAnsi="Times New Roman" w:cs="Times New Roman"/>
          <w:sz w:val="28"/>
          <w:szCs w:val="28"/>
        </w:rPr>
        <w:t>змісту</w:t>
      </w:r>
      <w:r w:rsidRPr="00BE345F">
        <w:rPr>
          <w:rFonts w:ascii="Times New Roman" w:hAnsi="Times New Roman" w:cs="Times New Roman"/>
          <w:sz w:val="28"/>
          <w:szCs w:val="28"/>
        </w:rPr>
        <w:t xml:space="preserve"> цього Положення;</w:t>
      </w:r>
    </w:p>
    <w:p w14:paraId="43781CBA" w14:textId="12F4CAF7" w:rsidR="00DE2501" w:rsidRPr="00BE345F" w:rsidRDefault="00DE2501" w:rsidP="00BE345F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45F">
        <w:rPr>
          <w:rFonts w:ascii="Times New Roman" w:hAnsi="Times New Roman" w:cs="Times New Roman"/>
          <w:sz w:val="28"/>
          <w:szCs w:val="28"/>
        </w:rPr>
        <w:t xml:space="preserve">брати участь у всіх заходах, організованих для Учасників в рамках </w:t>
      </w:r>
      <w:r w:rsidR="00690E01">
        <w:rPr>
          <w:rFonts w:ascii="Times New Roman" w:hAnsi="Times New Roman" w:cs="Times New Roman"/>
          <w:sz w:val="28"/>
          <w:szCs w:val="28"/>
        </w:rPr>
        <w:t>проведення</w:t>
      </w:r>
      <w:r w:rsidRPr="00BE345F">
        <w:rPr>
          <w:rFonts w:ascii="Times New Roman" w:hAnsi="Times New Roman" w:cs="Times New Roman"/>
          <w:sz w:val="28"/>
          <w:szCs w:val="28"/>
        </w:rPr>
        <w:t xml:space="preserve"> Конкурсу, та у Фіналі Конкурсу.</w:t>
      </w:r>
    </w:p>
    <w:p w14:paraId="71F2D260" w14:textId="77777777" w:rsidR="00DE2501" w:rsidRPr="00DE2501" w:rsidRDefault="00DE2501" w:rsidP="00B9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01">
        <w:rPr>
          <w:rFonts w:ascii="Times New Roman" w:hAnsi="Times New Roman" w:cs="Times New Roman"/>
          <w:sz w:val="28"/>
          <w:szCs w:val="28"/>
        </w:rPr>
        <w:t>1.12.Учасники зобов’язані:</w:t>
      </w:r>
    </w:p>
    <w:p w14:paraId="6D632116" w14:textId="77777777" w:rsidR="00DE2501" w:rsidRPr="00DE7664" w:rsidRDefault="00DE2501" w:rsidP="00DE7664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664">
        <w:rPr>
          <w:rFonts w:ascii="Times New Roman" w:hAnsi="Times New Roman" w:cs="Times New Roman"/>
          <w:sz w:val="28"/>
          <w:szCs w:val="28"/>
        </w:rPr>
        <w:t>дотримуватись вимог цього Положення;</w:t>
      </w:r>
    </w:p>
    <w:p w14:paraId="07F928D9" w14:textId="55A14210" w:rsidR="00DE2501" w:rsidRPr="00DE7664" w:rsidRDefault="00DE2501" w:rsidP="00DE7664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664">
        <w:rPr>
          <w:rFonts w:ascii="Times New Roman" w:hAnsi="Times New Roman" w:cs="Times New Roman"/>
          <w:sz w:val="28"/>
          <w:szCs w:val="28"/>
        </w:rPr>
        <w:t xml:space="preserve">виступити з презентацією </w:t>
      </w:r>
      <w:r w:rsidR="000E3641">
        <w:rPr>
          <w:rFonts w:ascii="Times New Roman" w:hAnsi="Times New Roman" w:cs="Times New Roman"/>
          <w:sz w:val="28"/>
          <w:szCs w:val="28"/>
        </w:rPr>
        <w:t>бізнес-ідеї</w:t>
      </w:r>
      <w:r w:rsidR="00F77157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0E3641">
        <w:rPr>
          <w:rFonts w:ascii="Times New Roman" w:hAnsi="Times New Roman" w:cs="Times New Roman"/>
          <w:sz w:val="28"/>
          <w:szCs w:val="28"/>
        </w:rPr>
        <w:t xml:space="preserve"> </w:t>
      </w:r>
      <w:r w:rsidR="00B97F96">
        <w:rPr>
          <w:rFonts w:ascii="Times New Roman" w:hAnsi="Times New Roman" w:cs="Times New Roman"/>
          <w:sz w:val="28"/>
          <w:szCs w:val="28"/>
        </w:rPr>
        <w:t>стартапу</w:t>
      </w:r>
      <w:r w:rsidRPr="00DE7664">
        <w:rPr>
          <w:rFonts w:ascii="Times New Roman" w:hAnsi="Times New Roman" w:cs="Times New Roman"/>
          <w:sz w:val="28"/>
          <w:szCs w:val="28"/>
        </w:rPr>
        <w:t xml:space="preserve"> (в офлайн чи онлайн-форматі) перед складом Міжнародного журі Конкурсу та потенційними інвесторами під час Фіналу Конкурсу</w:t>
      </w:r>
      <w:r w:rsidR="00B97F96">
        <w:rPr>
          <w:rFonts w:ascii="Times New Roman" w:hAnsi="Times New Roman" w:cs="Times New Roman"/>
          <w:sz w:val="28"/>
          <w:szCs w:val="28"/>
        </w:rPr>
        <w:t xml:space="preserve"> </w:t>
      </w:r>
      <w:r w:rsidR="00531B0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03794" w:rsidRPr="00403794">
        <w:rPr>
          <w:rFonts w:ascii="Times New Roman" w:hAnsi="Times New Roman" w:cs="Times New Roman"/>
          <w:sz w:val="28"/>
          <w:szCs w:val="28"/>
        </w:rPr>
        <w:t>DemoDays</w:t>
      </w:r>
      <w:proofErr w:type="spellEnd"/>
      <w:r w:rsidR="00531B05">
        <w:rPr>
          <w:rFonts w:ascii="Times New Roman" w:hAnsi="Times New Roman" w:cs="Times New Roman"/>
          <w:sz w:val="28"/>
          <w:szCs w:val="28"/>
        </w:rPr>
        <w:t>)</w:t>
      </w:r>
      <w:r w:rsidR="00690E01">
        <w:rPr>
          <w:rFonts w:ascii="Times New Roman" w:hAnsi="Times New Roman" w:cs="Times New Roman"/>
          <w:sz w:val="28"/>
          <w:szCs w:val="28"/>
        </w:rPr>
        <w:t>.</w:t>
      </w:r>
    </w:p>
    <w:p w14:paraId="4073EC0D" w14:textId="77777777" w:rsidR="00DE2501" w:rsidRPr="00DE2501" w:rsidRDefault="00DE2501" w:rsidP="00B9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01">
        <w:rPr>
          <w:rFonts w:ascii="Times New Roman" w:hAnsi="Times New Roman" w:cs="Times New Roman"/>
          <w:sz w:val="28"/>
          <w:szCs w:val="28"/>
        </w:rPr>
        <w:t>1.13. Претенденти та Учасники несуть відповідальність:</w:t>
      </w:r>
    </w:p>
    <w:p w14:paraId="62F7316B" w14:textId="3C0C74D4" w:rsidR="00DE2501" w:rsidRPr="009F6611" w:rsidRDefault="00DE2501" w:rsidP="009F6611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11">
        <w:rPr>
          <w:rFonts w:ascii="Times New Roman" w:hAnsi="Times New Roman" w:cs="Times New Roman"/>
          <w:sz w:val="28"/>
          <w:szCs w:val="28"/>
        </w:rPr>
        <w:t>за достовірн</w:t>
      </w:r>
      <w:r w:rsidR="00690E01">
        <w:rPr>
          <w:rFonts w:ascii="Times New Roman" w:hAnsi="Times New Roman" w:cs="Times New Roman"/>
          <w:sz w:val="28"/>
          <w:szCs w:val="28"/>
        </w:rPr>
        <w:t>ість</w:t>
      </w:r>
      <w:r w:rsidRPr="009F6611">
        <w:rPr>
          <w:rFonts w:ascii="Times New Roman" w:hAnsi="Times New Roman" w:cs="Times New Roman"/>
          <w:sz w:val="28"/>
          <w:szCs w:val="28"/>
        </w:rPr>
        <w:t xml:space="preserve"> інформації, наведеної у їх заявці </w:t>
      </w:r>
      <w:r w:rsidR="00FC7E40">
        <w:rPr>
          <w:rFonts w:ascii="Times New Roman" w:hAnsi="Times New Roman" w:cs="Times New Roman"/>
          <w:sz w:val="28"/>
          <w:szCs w:val="28"/>
        </w:rPr>
        <w:t>і</w:t>
      </w:r>
      <w:r w:rsidRPr="009F6611">
        <w:rPr>
          <w:rFonts w:ascii="Times New Roman" w:hAnsi="Times New Roman" w:cs="Times New Roman"/>
          <w:sz w:val="28"/>
          <w:szCs w:val="28"/>
        </w:rPr>
        <w:t xml:space="preserve">/чи презентації </w:t>
      </w:r>
      <w:r w:rsidR="00FC7E40">
        <w:rPr>
          <w:rFonts w:ascii="Times New Roman" w:hAnsi="Times New Roman" w:cs="Times New Roman"/>
          <w:sz w:val="28"/>
          <w:szCs w:val="28"/>
        </w:rPr>
        <w:t>бізнес-ідеї</w:t>
      </w:r>
      <w:r w:rsidR="00016ED4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FC7E40">
        <w:rPr>
          <w:rFonts w:ascii="Times New Roman" w:hAnsi="Times New Roman" w:cs="Times New Roman"/>
          <w:sz w:val="28"/>
          <w:szCs w:val="28"/>
        </w:rPr>
        <w:t xml:space="preserve"> </w:t>
      </w:r>
      <w:r w:rsidR="009F6611">
        <w:rPr>
          <w:rFonts w:ascii="Times New Roman" w:hAnsi="Times New Roman" w:cs="Times New Roman"/>
          <w:sz w:val="28"/>
          <w:szCs w:val="28"/>
        </w:rPr>
        <w:t>стартапу</w:t>
      </w:r>
      <w:r w:rsidRPr="009F6611">
        <w:rPr>
          <w:rFonts w:ascii="Times New Roman" w:hAnsi="Times New Roman" w:cs="Times New Roman"/>
          <w:sz w:val="28"/>
          <w:szCs w:val="28"/>
        </w:rPr>
        <w:t>;</w:t>
      </w:r>
    </w:p>
    <w:p w14:paraId="402FBFE5" w14:textId="77777777" w:rsidR="00DE2501" w:rsidRPr="009F6611" w:rsidRDefault="00DE2501" w:rsidP="009F6611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11">
        <w:rPr>
          <w:rFonts w:ascii="Times New Roman" w:hAnsi="Times New Roman" w:cs="Times New Roman"/>
          <w:sz w:val="28"/>
          <w:szCs w:val="28"/>
        </w:rPr>
        <w:t>за недотримання умов, процедур і строків, встановлених цим Положенням;</w:t>
      </w:r>
    </w:p>
    <w:p w14:paraId="02E18EDC" w14:textId="41C1AD89" w:rsidR="00DE2501" w:rsidRPr="009F6611" w:rsidRDefault="00DE2501" w:rsidP="009F6611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611">
        <w:rPr>
          <w:rFonts w:ascii="Times New Roman" w:hAnsi="Times New Roman" w:cs="Times New Roman"/>
          <w:sz w:val="28"/>
          <w:szCs w:val="28"/>
        </w:rPr>
        <w:t>за порушення ними  прав</w:t>
      </w:r>
      <w:r w:rsidR="007C50CB">
        <w:rPr>
          <w:rFonts w:ascii="Times New Roman" w:hAnsi="Times New Roman" w:cs="Times New Roman"/>
          <w:sz w:val="28"/>
          <w:szCs w:val="28"/>
        </w:rPr>
        <w:t xml:space="preserve"> інтелектуальної власності</w:t>
      </w:r>
      <w:r w:rsidRPr="009F6611">
        <w:rPr>
          <w:rFonts w:ascii="Times New Roman" w:hAnsi="Times New Roman" w:cs="Times New Roman"/>
          <w:sz w:val="28"/>
          <w:szCs w:val="28"/>
        </w:rPr>
        <w:t>, у тому числі при підготовці матеріалів на Конкурс.</w:t>
      </w:r>
    </w:p>
    <w:p w14:paraId="22323928" w14:textId="3C0EEA89" w:rsidR="00DE2501" w:rsidRPr="00DE2501" w:rsidRDefault="00DE2501" w:rsidP="00B9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01">
        <w:rPr>
          <w:rFonts w:ascii="Times New Roman" w:hAnsi="Times New Roman" w:cs="Times New Roman"/>
          <w:sz w:val="28"/>
          <w:szCs w:val="28"/>
        </w:rPr>
        <w:t>За вказані порушення Орг</w:t>
      </w:r>
      <w:r w:rsidR="00F45ED6">
        <w:rPr>
          <w:rFonts w:ascii="Times New Roman" w:hAnsi="Times New Roman" w:cs="Times New Roman"/>
          <w:sz w:val="28"/>
          <w:szCs w:val="28"/>
        </w:rPr>
        <w:t>анізатор</w:t>
      </w:r>
      <w:r w:rsidRPr="00DE2501">
        <w:rPr>
          <w:rFonts w:ascii="Times New Roman" w:hAnsi="Times New Roman" w:cs="Times New Roman"/>
          <w:sz w:val="28"/>
          <w:szCs w:val="28"/>
        </w:rPr>
        <w:t xml:space="preserve"> може позбавити Учасника права на участь у Конкурсі.</w:t>
      </w:r>
    </w:p>
    <w:p w14:paraId="18C5EE8F" w14:textId="7E001E1C" w:rsidR="00DE2501" w:rsidRPr="00DE2501" w:rsidRDefault="00DE2501" w:rsidP="00B9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01">
        <w:rPr>
          <w:rFonts w:ascii="Times New Roman" w:hAnsi="Times New Roman" w:cs="Times New Roman"/>
          <w:sz w:val="28"/>
          <w:szCs w:val="28"/>
        </w:rPr>
        <w:t>Повідомлення Учаснику про позбавлення його права на участь у Конкурсі Орг</w:t>
      </w:r>
      <w:r w:rsidR="00F45ED6">
        <w:rPr>
          <w:rFonts w:ascii="Times New Roman" w:hAnsi="Times New Roman" w:cs="Times New Roman"/>
          <w:sz w:val="28"/>
          <w:szCs w:val="28"/>
        </w:rPr>
        <w:t>анізатор</w:t>
      </w:r>
      <w:r w:rsidRPr="00DE2501">
        <w:rPr>
          <w:rFonts w:ascii="Times New Roman" w:hAnsi="Times New Roman" w:cs="Times New Roman"/>
          <w:sz w:val="28"/>
          <w:szCs w:val="28"/>
        </w:rPr>
        <w:t xml:space="preserve"> направляє Учаснику електронною поштою.</w:t>
      </w:r>
    </w:p>
    <w:p w14:paraId="40A48282" w14:textId="1D54E79F" w:rsidR="00DE2501" w:rsidRPr="00DE2501" w:rsidRDefault="00DE2501" w:rsidP="00B9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01">
        <w:rPr>
          <w:rFonts w:ascii="Times New Roman" w:hAnsi="Times New Roman" w:cs="Times New Roman"/>
          <w:sz w:val="28"/>
          <w:szCs w:val="28"/>
        </w:rPr>
        <w:t>1.1</w:t>
      </w:r>
      <w:r w:rsidR="00FD5BAE">
        <w:rPr>
          <w:rFonts w:ascii="Times New Roman" w:hAnsi="Times New Roman" w:cs="Times New Roman"/>
          <w:sz w:val="28"/>
          <w:szCs w:val="28"/>
        </w:rPr>
        <w:t>4</w:t>
      </w:r>
      <w:r w:rsidRPr="00DE2501">
        <w:rPr>
          <w:rFonts w:ascii="Times New Roman" w:hAnsi="Times New Roman" w:cs="Times New Roman"/>
          <w:sz w:val="28"/>
          <w:szCs w:val="28"/>
        </w:rPr>
        <w:t xml:space="preserve">. </w:t>
      </w:r>
      <w:r w:rsidR="006C6F19">
        <w:rPr>
          <w:rFonts w:ascii="Times New Roman" w:hAnsi="Times New Roman" w:cs="Times New Roman"/>
          <w:sz w:val="28"/>
          <w:szCs w:val="28"/>
        </w:rPr>
        <w:t>Фінансування Конкурсу</w:t>
      </w:r>
      <w:r w:rsidRPr="00DE2501">
        <w:rPr>
          <w:rFonts w:ascii="Times New Roman" w:hAnsi="Times New Roman" w:cs="Times New Roman"/>
          <w:sz w:val="28"/>
          <w:szCs w:val="28"/>
        </w:rPr>
        <w:t>:</w:t>
      </w:r>
    </w:p>
    <w:p w14:paraId="022F8FF8" w14:textId="3FF8A097" w:rsidR="00DE2501" w:rsidRDefault="00604630" w:rsidP="00B9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630">
        <w:rPr>
          <w:rFonts w:ascii="Times New Roman" w:hAnsi="Times New Roman" w:cs="Times New Roman"/>
          <w:sz w:val="28"/>
          <w:szCs w:val="28"/>
        </w:rPr>
        <w:t xml:space="preserve">Захід фінансується Федеральним міністерством економіки і захисту клімату Німеччини (BMWK) за підтримки </w:t>
      </w:r>
      <w:proofErr w:type="spellStart"/>
      <w:r w:rsidRPr="00604630">
        <w:rPr>
          <w:rFonts w:ascii="Times New Roman" w:hAnsi="Times New Roman" w:cs="Times New Roman"/>
          <w:sz w:val="28"/>
          <w:szCs w:val="28"/>
        </w:rPr>
        <w:t>Deutsche</w:t>
      </w:r>
      <w:proofErr w:type="spellEnd"/>
      <w:r w:rsidRPr="00604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630">
        <w:rPr>
          <w:rFonts w:ascii="Times New Roman" w:hAnsi="Times New Roman" w:cs="Times New Roman"/>
          <w:sz w:val="28"/>
          <w:szCs w:val="28"/>
        </w:rPr>
        <w:t>Gesellschaft</w:t>
      </w:r>
      <w:proofErr w:type="spellEnd"/>
      <w:r w:rsidRPr="00604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630">
        <w:rPr>
          <w:rFonts w:ascii="Times New Roman" w:hAnsi="Times New Roman" w:cs="Times New Roman"/>
          <w:sz w:val="28"/>
          <w:szCs w:val="28"/>
        </w:rPr>
        <w:t>für</w:t>
      </w:r>
      <w:proofErr w:type="spellEnd"/>
      <w:r w:rsidRPr="00604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630">
        <w:rPr>
          <w:rFonts w:ascii="Times New Roman" w:hAnsi="Times New Roman" w:cs="Times New Roman"/>
          <w:sz w:val="28"/>
          <w:szCs w:val="28"/>
        </w:rPr>
        <w:t>Internationale</w:t>
      </w:r>
      <w:proofErr w:type="spellEnd"/>
      <w:r w:rsidRPr="00604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630">
        <w:rPr>
          <w:rFonts w:ascii="Times New Roman" w:hAnsi="Times New Roman" w:cs="Times New Roman"/>
          <w:sz w:val="28"/>
          <w:szCs w:val="28"/>
        </w:rPr>
        <w:lastRenderedPageBreak/>
        <w:t>Zusammenarbeit</w:t>
      </w:r>
      <w:proofErr w:type="spellEnd"/>
      <w:r w:rsidRPr="00604630">
        <w:rPr>
          <w:rFonts w:ascii="Times New Roman" w:hAnsi="Times New Roman" w:cs="Times New Roman"/>
          <w:sz w:val="28"/>
          <w:szCs w:val="28"/>
        </w:rPr>
        <w:t xml:space="preserve"> (GIZ) </w:t>
      </w:r>
      <w:proofErr w:type="spellStart"/>
      <w:r w:rsidRPr="00604630">
        <w:rPr>
          <w:rFonts w:ascii="Times New Roman" w:hAnsi="Times New Roman" w:cs="Times New Roman"/>
          <w:sz w:val="28"/>
          <w:szCs w:val="28"/>
        </w:rPr>
        <w:t>GmbH</w:t>
      </w:r>
      <w:proofErr w:type="spellEnd"/>
      <w:r w:rsidRPr="00604630">
        <w:rPr>
          <w:rFonts w:ascii="Times New Roman" w:hAnsi="Times New Roman" w:cs="Times New Roman"/>
          <w:sz w:val="28"/>
          <w:szCs w:val="28"/>
        </w:rPr>
        <w:t xml:space="preserve"> у межах проєкту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4630">
        <w:rPr>
          <w:rFonts w:ascii="Times New Roman" w:hAnsi="Times New Roman" w:cs="Times New Roman"/>
          <w:sz w:val="28"/>
          <w:szCs w:val="28"/>
        </w:rPr>
        <w:t>Справедлива трансформація вугільних регіонів та зелене відновлення енергетичного сектору України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51DD">
        <w:rPr>
          <w:rFonts w:ascii="Times New Roman" w:hAnsi="Times New Roman" w:cs="Times New Roman"/>
          <w:sz w:val="28"/>
          <w:szCs w:val="28"/>
        </w:rPr>
        <w:t>.</w:t>
      </w:r>
    </w:p>
    <w:p w14:paraId="61731AC1" w14:textId="2B003232" w:rsidR="009651DD" w:rsidRPr="009651DD" w:rsidRDefault="009651DD" w:rsidP="00B908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Порядок проведення Конкурсу</w:t>
      </w:r>
    </w:p>
    <w:p w14:paraId="18B28395" w14:textId="64DE546A" w:rsidR="00DE2501" w:rsidRPr="00DE2501" w:rsidRDefault="00DE2501" w:rsidP="00B9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01">
        <w:rPr>
          <w:rFonts w:ascii="Times New Roman" w:hAnsi="Times New Roman" w:cs="Times New Roman"/>
          <w:sz w:val="28"/>
          <w:szCs w:val="28"/>
        </w:rPr>
        <w:t>2.1. Конкурс має відкритий характер. До участі запрошуються фізичні особи від 1</w:t>
      </w:r>
      <w:r w:rsidR="00C60CDD">
        <w:rPr>
          <w:rFonts w:ascii="Times New Roman" w:hAnsi="Times New Roman" w:cs="Times New Roman"/>
          <w:sz w:val="28"/>
          <w:szCs w:val="28"/>
        </w:rPr>
        <w:t>5</w:t>
      </w:r>
      <w:r w:rsidRPr="00DE2501">
        <w:rPr>
          <w:rFonts w:ascii="Times New Roman" w:hAnsi="Times New Roman" w:cs="Times New Roman"/>
          <w:sz w:val="28"/>
          <w:szCs w:val="28"/>
        </w:rPr>
        <w:t xml:space="preserve"> років</w:t>
      </w:r>
      <w:r w:rsidR="00D65616">
        <w:rPr>
          <w:rFonts w:ascii="Times New Roman" w:hAnsi="Times New Roman" w:cs="Times New Roman"/>
          <w:sz w:val="28"/>
          <w:szCs w:val="28"/>
        </w:rPr>
        <w:t xml:space="preserve">. </w:t>
      </w:r>
      <w:r w:rsidRPr="00DE2501">
        <w:rPr>
          <w:rFonts w:ascii="Times New Roman" w:hAnsi="Times New Roman" w:cs="Times New Roman"/>
          <w:sz w:val="28"/>
          <w:szCs w:val="28"/>
        </w:rPr>
        <w:t>При розгляді</w:t>
      </w:r>
      <w:r w:rsidR="00155ADF">
        <w:rPr>
          <w:rFonts w:ascii="Times New Roman" w:hAnsi="Times New Roman" w:cs="Times New Roman"/>
          <w:sz w:val="28"/>
          <w:szCs w:val="28"/>
        </w:rPr>
        <w:t xml:space="preserve"> </w:t>
      </w:r>
      <w:r w:rsidR="00D65616">
        <w:rPr>
          <w:rFonts w:ascii="Times New Roman" w:hAnsi="Times New Roman" w:cs="Times New Roman"/>
          <w:sz w:val="28"/>
          <w:szCs w:val="28"/>
        </w:rPr>
        <w:t xml:space="preserve">бізнес-ідей та </w:t>
      </w:r>
      <w:r w:rsidR="00155ADF">
        <w:rPr>
          <w:rFonts w:ascii="Times New Roman" w:hAnsi="Times New Roman" w:cs="Times New Roman"/>
          <w:sz w:val="28"/>
          <w:szCs w:val="28"/>
        </w:rPr>
        <w:t>с</w:t>
      </w:r>
      <w:r w:rsidR="000343BE">
        <w:rPr>
          <w:rFonts w:ascii="Times New Roman" w:hAnsi="Times New Roman" w:cs="Times New Roman"/>
          <w:sz w:val="28"/>
          <w:szCs w:val="28"/>
        </w:rPr>
        <w:t>тартапів</w:t>
      </w:r>
      <w:r w:rsidRPr="00DE2501">
        <w:rPr>
          <w:rFonts w:ascii="Times New Roman" w:hAnsi="Times New Roman" w:cs="Times New Roman"/>
          <w:sz w:val="28"/>
          <w:szCs w:val="28"/>
        </w:rPr>
        <w:t xml:space="preserve"> перевага надається </w:t>
      </w:r>
      <w:r w:rsidR="00155ADF">
        <w:rPr>
          <w:rFonts w:ascii="Times New Roman" w:hAnsi="Times New Roman" w:cs="Times New Roman"/>
          <w:sz w:val="28"/>
          <w:szCs w:val="28"/>
        </w:rPr>
        <w:t>тим</w:t>
      </w:r>
      <w:r w:rsidRPr="00DE2501">
        <w:rPr>
          <w:rFonts w:ascii="Times New Roman" w:hAnsi="Times New Roman" w:cs="Times New Roman"/>
          <w:sz w:val="28"/>
          <w:szCs w:val="28"/>
        </w:rPr>
        <w:t>, що маю</w:t>
      </w:r>
      <w:r w:rsidR="000343BE">
        <w:rPr>
          <w:rFonts w:ascii="Times New Roman" w:hAnsi="Times New Roman" w:cs="Times New Roman"/>
          <w:sz w:val="28"/>
          <w:szCs w:val="28"/>
        </w:rPr>
        <w:t>ть інноваційний характер.</w:t>
      </w:r>
    </w:p>
    <w:p w14:paraId="7B809898" w14:textId="4A83FAD5" w:rsidR="00DE2501" w:rsidRPr="00DE2501" w:rsidRDefault="00DE2501" w:rsidP="00542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3BE">
        <w:rPr>
          <w:rFonts w:ascii="Times New Roman" w:hAnsi="Times New Roman" w:cs="Times New Roman"/>
          <w:sz w:val="28"/>
          <w:szCs w:val="28"/>
        </w:rPr>
        <w:t>2.2.</w:t>
      </w:r>
      <w:r w:rsidRPr="00DE2501">
        <w:rPr>
          <w:rFonts w:ascii="Times New Roman" w:hAnsi="Times New Roman" w:cs="Times New Roman"/>
          <w:sz w:val="28"/>
          <w:szCs w:val="28"/>
        </w:rPr>
        <w:t xml:space="preserve"> До участі у Конкурсі приймаються </w:t>
      </w:r>
      <w:r w:rsidR="00155ADF">
        <w:rPr>
          <w:rFonts w:ascii="Times New Roman" w:hAnsi="Times New Roman" w:cs="Times New Roman"/>
          <w:sz w:val="28"/>
          <w:szCs w:val="28"/>
        </w:rPr>
        <w:t xml:space="preserve">проєкти </w:t>
      </w:r>
      <w:r w:rsidR="00EE5E0F">
        <w:rPr>
          <w:rFonts w:ascii="Times New Roman" w:hAnsi="Times New Roman" w:cs="Times New Roman"/>
          <w:sz w:val="28"/>
          <w:szCs w:val="28"/>
        </w:rPr>
        <w:t xml:space="preserve">бізнес-ідей та </w:t>
      </w:r>
      <w:r w:rsidR="00542DFB">
        <w:rPr>
          <w:rFonts w:ascii="Times New Roman" w:hAnsi="Times New Roman" w:cs="Times New Roman"/>
          <w:sz w:val="28"/>
          <w:szCs w:val="28"/>
        </w:rPr>
        <w:t>стартапів</w:t>
      </w:r>
      <w:r w:rsidRPr="00DE2501">
        <w:rPr>
          <w:rFonts w:ascii="Times New Roman" w:hAnsi="Times New Roman" w:cs="Times New Roman"/>
          <w:sz w:val="28"/>
          <w:szCs w:val="28"/>
        </w:rPr>
        <w:t>, які мають прикладне значення та можуть бути впроваджені у виробництво чи застосовані у господарській діяльності.</w:t>
      </w:r>
    </w:p>
    <w:p w14:paraId="19DA54EA" w14:textId="7A9C6A7F" w:rsidR="00DE2501" w:rsidRPr="00DE2501" w:rsidRDefault="00DE2501" w:rsidP="00B9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01">
        <w:rPr>
          <w:rFonts w:ascii="Times New Roman" w:hAnsi="Times New Roman" w:cs="Times New Roman"/>
          <w:sz w:val="28"/>
          <w:szCs w:val="28"/>
        </w:rPr>
        <w:t>2.</w:t>
      </w:r>
      <w:r w:rsidR="00E85EEE">
        <w:rPr>
          <w:rFonts w:ascii="Times New Roman" w:hAnsi="Times New Roman" w:cs="Times New Roman"/>
          <w:sz w:val="28"/>
          <w:szCs w:val="28"/>
        </w:rPr>
        <w:t>3</w:t>
      </w:r>
      <w:r w:rsidRPr="00DE2501">
        <w:rPr>
          <w:rFonts w:ascii="Times New Roman" w:hAnsi="Times New Roman" w:cs="Times New Roman"/>
          <w:sz w:val="28"/>
          <w:szCs w:val="28"/>
        </w:rPr>
        <w:t>. Конкурс проходить у три етапи:</w:t>
      </w:r>
    </w:p>
    <w:p w14:paraId="3A21644F" w14:textId="42B3834A" w:rsidR="00DE2501" w:rsidRPr="00DE2501" w:rsidRDefault="00DE2501" w:rsidP="00B9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01">
        <w:rPr>
          <w:rFonts w:ascii="Times New Roman" w:hAnsi="Times New Roman" w:cs="Times New Roman"/>
          <w:sz w:val="28"/>
          <w:szCs w:val="28"/>
        </w:rPr>
        <w:t>Етап 1. Подання та прийом заявок на участь у Конкурсі (</w:t>
      </w:r>
      <w:r w:rsidR="00C6318A">
        <w:rPr>
          <w:rFonts w:ascii="Times New Roman" w:hAnsi="Times New Roman" w:cs="Times New Roman"/>
          <w:sz w:val="28"/>
          <w:szCs w:val="28"/>
        </w:rPr>
        <w:t>2</w:t>
      </w:r>
      <w:r w:rsidR="00664627">
        <w:rPr>
          <w:rFonts w:ascii="Times New Roman" w:hAnsi="Times New Roman" w:cs="Times New Roman"/>
          <w:sz w:val="28"/>
          <w:szCs w:val="28"/>
        </w:rPr>
        <w:t>5</w:t>
      </w:r>
      <w:r w:rsidR="00C6318A">
        <w:rPr>
          <w:rFonts w:ascii="Times New Roman" w:hAnsi="Times New Roman" w:cs="Times New Roman"/>
          <w:sz w:val="28"/>
          <w:szCs w:val="28"/>
        </w:rPr>
        <w:t xml:space="preserve"> червня</w:t>
      </w:r>
      <w:r w:rsidRPr="00DE2501">
        <w:rPr>
          <w:rFonts w:ascii="Times New Roman" w:hAnsi="Times New Roman" w:cs="Times New Roman"/>
          <w:sz w:val="28"/>
          <w:szCs w:val="28"/>
        </w:rPr>
        <w:t xml:space="preserve"> 202</w:t>
      </w:r>
      <w:r w:rsidR="00C6318A">
        <w:rPr>
          <w:rFonts w:ascii="Times New Roman" w:hAnsi="Times New Roman" w:cs="Times New Roman"/>
          <w:sz w:val="28"/>
          <w:szCs w:val="28"/>
        </w:rPr>
        <w:t>4</w:t>
      </w:r>
      <w:r w:rsidRPr="00DE2501">
        <w:rPr>
          <w:rFonts w:ascii="Times New Roman" w:hAnsi="Times New Roman" w:cs="Times New Roman"/>
          <w:sz w:val="28"/>
          <w:szCs w:val="28"/>
        </w:rPr>
        <w:t xml:space="preserve"> року</w:t>
      </w:r>
      <w:r w:rsidR="00C6318A">
        <w:rPr>
          <w:rFonts w:ascii="Times New Roman" w:hAnsi="Times New Roman" w:cs="Times New Roman"/>
          <w:sz w:val="28"/>
          <w:szCs w:val="28"/>
        </w:rPr>
        <w:t xml:space="preserve"> – </w:t>
      </w:r>
      <w:r w:rsidR="00BD01DE">
        <w:rPr>
          <w:rFonts w:ascii="Times New Roman" w:hAnsi="Times New Roman" w:cs="Times New Roman"/>
          <w:sz w:val="28"/>
          <w:szCs w:val="28"/>
        </w:rPr>
        <w:t>14</w:t>
      </w:r>
      <w:r w:rsidRPr="00DE2501">
        <w:rPr>
          <w:rFonts w:ascii="Times New Roman" w:hAnsi="Times New Roman" w:cs="Times New Roman"/>
          <w:sz w:val="28"/>
          <w:szCs w:val="28"/>
        </w:rPr>
        <w:t xml:space="preserve"> </w:t>
      </w:r>
      <w:r w:rsidR="00BD01DE">
        <w:rPr>
          <w:rFonts w:ascii="Times New Roman" w:hAnsi="Times New Roman" w:cs="Times New Roman"/>
          <w:sz w:val="28"/>
          <w:szCs w:val="28"/>
        </w:rPr>
        <w:t>липня</w:t>
      </w:r>
      <w:r w:rsidRPr="00DE2501">
        <w:rPr>
          <w:rFonts w:ascii="Times New Roman" w:hAnsi="Times New Roman" w:cs="Times New Roman"/>
          <w:sz w:val="28"/>
          <w:szCs w:val="28"/>
        </w:rPr>
        <w:t xml:space="preserve"> 2024</w:t>
      </w:r>
      <w:r w:rsidR="006F467F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DE2501">
        <w:rPr>
          <w:rFonts w:ascii="Times New Roman" w:hAnsi="Times New Roman" w:cs="Times New Roman"/>
          <w:sz w:val="28"/>
          <w:szCs w:val="28"/>
        </w:rPr>
        <w:t>).</w:t>
      </w:r>
    </w:p>
    <w:p w14:paraId="2E11FAE0" w14:textId="1A6EF574" w:rsidR="00DE2501" w:rsidRPr="00DE2501" w:rsidRDefault="00DE2501" w:rsidP="00B9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01">
        <w:rPr>
          <w:rFonts w:ascii="Times New Roman" w:hAnsi="Times New Roman" w:cs="Times New Roman"/>
          <w:sz w:val="28"/>
          <w:szCs w:val="28"/>
        </w:rPr>
        <w:t>Етап 2. Розгляд заявок Експертною радою та відбір фіналістів для участі у Конкурсі (15</w:t>
      </w:r>
      <w:r w:rsidR="00DE66AB">
        <w:rPr>
          <w:rFonts w:ascii="Times New Roman" w:hAnsi="Times New Roman" w:cs="Times New Roman"/>
          <w:sz w:val="28"/>
          <w:szCs w:val="28"/>
        </w:rPr>
        <w:t xml:space="preserve"> – 16</w:t>
      </w:r>
      <w:r w:rsidRPr="00DE2501">
        <w:rPr>
          <w:rFonts w:ascii="Times New Roman" w:hAnsi="Times New Roman" w:cs="Times New Roman"/>
          <w:sz w:val="28"/>
          <w:szCs w:val="28"/>
        </w:rPr>
        <w:t xml:space="preserve"> липня 2024</w:t>
      </w:r>
      <w:r w:rsidR="006F467F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DE2501">
        <w:rPr>
          <w:rFonts w:ascii="Times New Roman" w:hAnsi="Times New Roman" w:cs="Times New Roman"/>
          <w:sz w:val="28"/>
          <w:szCs w:val="28"/>
        </w:rPr>
        <w:t>).</w:t>
      </w:r>
    </w:p>
    <w:p w14:paraId="02D2247E" w14:textId="78EC5AE9" w:rsidR="00DE2501" w:rsidRPr="00DE2501" w:rsidRDefault="00DE2501" w:rsidP="00B9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01">
        <w:rPr>
          <w:rFonts w:ascii="Times New Roman" w:hAnsi="Times New Roman" w:cs="Times New Roman"/>
          <w:sz w:val="28"/>
          <w:szCs w:val="28"/>
        </w:rPr>
        <w:t xml:space="preserve">Етап 3. Фінал Конкурсу </w:t>
      </w:r>
      <w:r w:rsidR="00B301F4">
        <w:rPr>
          <w:rFonts w:ascii="Times New Roman" w:hAnsi="Times New Roman" w:cs="Times New Roman"/>
          <w:sz w:val="28"/>
          <w:szCs w:val="28"/>
        </w:rPr>
        <w:t>–</w:t>
      </w:r>
      <w:r w:rsidR="00BE7F9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69269992"/>
      <w:proofErr w:type="spellStart"/>
      <w:r w:rsidR="00403794" w:rsidRPr="00403794">
        <w:rPr>
          <w:rFonts w:ascii="Times New Roman" w:hAnsi="Times New Roman" w:cs="Times New Roman"/>
          <w:sz w:val="28"/>
          <w:szCs w:val="28"/>
        </w:rPr>
        <w:t>DemoDay</w:t>
      </w:r>
      <w:bookmarkEnd w:id="0"/>
      <w:r w:rsidR="00403794" w:rsidRPr="00403794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403794" w:rsidRPr="00403794">
        <w:rPr>
          <w:rFonts w:ascii="Times New Roman" w:hAnsi="Times New Roman" w:cs="Times New Roman"/>
          <w:sz w:val="28"/>
          <w:szCs w:val="28"/>
        </w:rPr>
        <w:t xml:space="preserve"> </w:t>
      </w:r>
      <w:r w:rsidRPr="00DE2501">
        <w:rPr>
          <w:rFonts w:ascii="Times New Roman" w:hAnsi="Times New Roman" w:cs="Times New Roman"/>
          <w:sz w:val="28"/>
          <w:szCs w:val="28"/>
        </w:rPr>
        <w:t>(</w:t>
      </w:r>
      <w:r w:rsidR="00D962E3">
        <w:rPr>
          <w:rFonts w:ascii="Times New Roman" w:hAnsi="Times New Roman" w:cs="Times New Roman"/>
          <w:sz w:val="28"/>
          <w:szCs w:val="28"/>
        </w:rPr>
        <w:t>30 – 31</w:t>
      </w:r>
      <w:r w:rsidR="00D227F8">
        <w:rPr>
          <w:rFonts w:ascii="Times New Roman" w:hAnsi="Times New Roman" w:cs="Times New Roman"/>
          <w:sz w:val="28"/>
          <w:szCs w:val="28"/>
        </w:rPr>
        <w:t xml:space="preserve"> липня</w:t>
      </w:r>
      <w:r w:rsidRPr="00DE2501">
        <w:rPr>
          <w:rFonts w:ascii="Times New Roman" w:hAnsi="Times New Roman" w:cs="Times New Roman"/>
          <w:sz w:val="28"/>
          <w:szCs w:val="28"/>
        </w:rPr>
        <w:t xml:space="preserve"> 2024</w:t>
      </w:r>
      <w:r w:rsidR="00D227F8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DE2501">
        <w:rPr>
          <w:rFonts w:ascii="Times New Roman" w:hAnsi="Times New Roman" w:cs="Times New Roman"/>
          <w:sz w:val="28"/>
          <w:szCs w:val="28"/>
        </w:rPr>
        <w:t>).</w:t>
      </w:r>
    </w:p>
    <w:p w14:paraId="52CEA354" w14:textId="15FBBF84" w:rsidR="00DE2501" w:rsidRPr="00DE2501" w:rsidRDefault="00DE2501" w:rsidP="00B9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01">
        <w:rPr>
          <w:rFonts w:ascii="Times New Roman" w:hAnsi="Times New Roman" w:cs="Times New Roman"/>
          <w:sz w:val="28"/>
          <w:szCs w:val="28"/>
        </w:rPr>
        <w:t>2.</w:t>
      </w:r>
      <w:r w:rsidR="00A63EEC">
        <w:rPr>
          <w:rFonts w:ascii="Times New Roman" w:hAnsi="Times New Roman" w:cs="Times New Roman"/>
          <w:sz w:val="28"/>
          <w:szCs w:val="28"/>
        </w:rPr>
        <w:t>4</w:t>
      </w:r>
      <w:r w:rsidRPr="00DE2501">
        <w:rPr>
          <w:rFonts w:ascii="Times New Roman" w:hAnsi="Times New Roman" w:cs="Times New Roman"/>
          <w:sz w:val="28"/>
          <w:szCs w:val="28"/>
        </w:rPr>
        <w:t>. Термін подання заявок.</w:t>
      </w:r>
    </w:p>
    <w:p w14:paraId="5BF3C23B" w14:textId="5DA25EFA" w:rsidR="00DE2501" w:rsidRPr="00DE2501" w:rsidRDefault="00DE2501" w:rsidP="00B9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01">
        <w:rPr>
          <w:rFonts w:ascii="Times New Roman" w:hAnsi="Times New Roman" w:cs="Times New Roman"/>
          <w:sz w:val="28"/>
          <w:szCs w:val="28"/>
        </w:rPr>
        <w:t xml:space="preserve">Претенденти подають свої заявки на участь у Конкурсі шляхом заповнення відповідної аплікаційної форми на веб-сайті </w:t>
      </w:r>
      <w:proofErr w:type="spellStart"/>
      <w:r w:rsidR="00510597" w:rsidRPr="00510597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="00510597" w:rsidRPr="00510597">
        <w:rPr>
          <w:rFonts w:ascii="Times New Roman" w:hAnsi="Times New Roman" w:cs="Times New Roman"/>
          <w:sz w:val="28"/>
          <w:szCs w:val="28"/>
        </w:rPr>
        <w:t xml:space="preserve"> </w:t>
      </w:r>
      <w:r w:rsidR="00510597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Start"/>
      <w:r w:rsidR="00510597" w:rsidRPr="00510597">
        <w:rPr>
          <w:rFonts w:ascii="Times New Roman" w:hAnsi="Times New Roman" w:cs="Times New Roman"/>
          <w:sz w:val="28"/>
          <w:szCs w:val="28"/>
        </w:rPr>
        <w:t>reen</w:t>
      </w:r>
      <w:proofErr w:type="spellEnd"/>
      <w:r w:rsidR="00510597" w:rsidRPr="00510597">
        <w:rPr>
          <w:rFonts w:ascii="Times New Roman" w:hAnsi="Times New Roman" w:cs="Times New Roman"/>
          <w:sz w:val="28"/>
          <w:szCs w:val="28"/>
        </w:rPr>
        <w:t xml:space="preserve"> </w:t>
      </w:r>
      <w:r w:rsidR="00510597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="00510597" w:rsidRPr="00510597">
        <w:rPr>
          <w:rFonts w:ascii="Times New Roman" w:hAnsi="Times New Roman" w:cs="Times New Roman"/>
          <w:sz w:val="28"/>
          <w:szCs w:val="28"/>
        </w:rPr>
        <w:t>latform</w:t>
      </w:r>
      <w:proofErr w:type="spellEnd"/>
      <w:r w:rsidRPr="00DE2501">
        <w:rPr>
          <w:rFonts w:ascii="Times New Roman" w:hAnsi="Times New Roman" w:cs="Times New Roman"/>
          <w:sz w:val="28"/>
          <w:szCs w:val="28"/>
        </w:rPr>
        <w:t xml:space="preserve"> </w:t>
      </w:r>
      <w:r w:rsidRPr="004F0F94">
        <w:rPr>
          <w:rFonts w:ascii="Times New Roman" w:hAnsi="Times New Roman" w:cs="Times New Roman"/>
          <w:sz w:val="28"/>
          <w:szCs w:val="28"/>
        </w:rPr>
        <w:t>за по</w:t>
      </w:r>
      <w:r w:rsidR="004403CE" w:rsidRPr="004F0F94">
        <w:rPr>
          <w:rFonts w:ascii="Times New Roman" w:hAnsi="Times New Roman" w:cs="Times New Roman"/>
          <w:sz w:val="28"/>
          <w:szCs w:val="28"/>
        </w:rPr>
        <w:t>кликанням</w:t>
      </w:r>
      <w:r w:rsidRPr="00DE2501">
        <w:rPr>
          <w:rFonts w:ascii="Times New Roman" w:hAnsi="Times New Roman" w:cs="Times New Roman"/>
          <w:sz w:val="28"/>
          <w:szCs w:val="28"/>
        </w:rPr>
        <w:t xml:space="preserve"> до 23:59 </w:t>
      </w:r>
      <w:r w:rsidR="00AA68E7">
        <w:rPr>
          <w:rFonts w:ascii="Times New Roman" w:hAnsi="Times New Roman" w:cs="Times New Roman"/>
          <w:sz w:val="28"/>
          <w:szCs w:val="28"/>
        </w:rPr>
        <w:t>14</w:t>
      </w:r>
      <w:r w:rsidRPr="00DE2501">
        <w:rPr>
          <w:rFonts w:ascii="Times New Roman" w:hAnsi="Times New Roman" w:cs="Times New Roman"/>
          <w:sz w:val="28"/>
          <w:szCs w:val="28"/>
        </w:rPr>
        <w:t xml:space="preserve"> </w:t>
      </w:r>
      <w:r w:rsidR="00C508F4">
        <w:rPr>
          <w:rFonts w:ascii="Times New Roman" w:hAnsi="Times New Roman" w:cs="Times New Roman"/>
          <w:sz w:val="28"/>
          <w:szCs w:val="28"/>
        </w:rPr>
        <w:t>липня</w:t>
      </w:r>
      <w:r w:rsidRPr="00DE2501">
        <w:rPr>
          <w:rFonts w:ascii="Times New Roman" w:hAnsi="Times New Roman" w:cs="Times New Roman"/>
          <w:sz w:val="28"/>
          <w:szCs w:val="28"/>
        </w:rPr>
        <w:t xml:space="preserve"> 2024 </w:t>
      </w:r>
      <w:r w:rsidR="004C2CD2">
        <w:rPr>
          <w:rFonts w:ascii="Times New Roman" w:hAnsi="Times New Roman" w:cs="Times New Roman"/>
          <w:sz w:val="28"/>
          <w:szCs w:val="28"/>
        </w:rPr>
        <w:t>року</w:t>
      </w:r>
      <w:r w:rsidRPr="00DE2501">
        <w:rPr>
          <w:rFonts w:ascii="Times New Roman" w:hAnsi="Times New Roman" w:cs="Times New Roman"/>
          <w:sz w:val="28"/>
          <w:szCs w:val="28"/>
        </w:rPr>
        <w:t xml:space="preserve"> включно.</w:t>
      </w:r>
    </w:p>
    <w:p w14:paraId="0D48BB11" w14:textId="77777777" w:rsidR="00DE2501" w:rsidRPr="00DE2501" w:rsidRDefault="00DE2501" w:rsidP="00B9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01">
        <w:rPr>
          <w:rFonts w:ascii="Times New Roman" w:hAnsi="Times New Roman" w:cs="Times New Roman"/>
          <w:sz w:val="28"/>
          <w:szCs w:val="28"/>
        </w:rPr>
        <w:t>Заявки, що надійшли пізніше зазначеного терміну, до розгляду та участі в Конкурсі прийматись не будуть.</w:t>
      </w:r>
    </w:p>
    <w:p w14:paraId="55DA48A9" w14:textId="7E71BD25" w:rsidR="00DE2501" w:rsidRPr="00DE2501" w:rsidRDefault="00DE2501" w:rsidP="00B9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01">
        <w:rPr>
          <w:rFonts w:ascii="Times New Roman" w:hAnsi="Times New Roman" w:cs="Times New Roman"/>
          <w:sz w:val="28"/>
          <w:szCs w:val="28"/>
        </w:rPr>
        <w:t>2.</w:t>
      </w:r>
      <w:r w:rsidR="005F1EFA">
        <w:rPr>
          <w:rFonts w:ascii="Times New Roman" w:hAnsi="Times New Roman" w:cs="Times New Roman"/>
          <w:sz w:val="28"/>
          <w:szCs w:val="28"/>
        </w:rPr>
        <w:t>5</w:t>
      </w:r>
      <w:r w:rsidRPr="00DE2501">
        <w:rPr>
          <w:rFonts w:ascii="Times New Roman" w:hAnsi="Times New Roman" w:cs="Times New Roman"/>
          <w:sz w:val="28"/>
          <w:szCs w:val="28"/>
        </w:rPr>
        <w:t>. Заявка, що подається на Конкурс повинна містити таку інформацію українською мовою</w:t>
      </w:r>
      <w:r w:rsidR="00B43E80">
        <w:rPr>
          <w:rFonts w:ascii="Times New Roman" w:hAnsi="Times New Roman" w:cs="Times New Roman"/>
          <w:sz w:val="28"/>
          <w:szCs w:val="28"/>
        </w:rPr>
        <w:t xml:space="preserve"> </w:t>
      </w:r>
      <w:r w:rsidR="00CE1E26">
        <w:rPr>
          <w:rFonts w:ascii="Times New Roman" w:hAnsi="Times New Roman" w:cs="Times New Roman"/>
          <w:sz w:val="28"/>
          <w:szCs w:val="28"/>
        </w:rPr>
        <w:t>відповідно до форми, наведеної у Додатку 2</w:t>
      </w:r>
      <w:r w:rsidRPr="00DE2501">
        <w:rPr>
          <w:rFonts w:ascii="Times New Roman" w:hAnsi="Times New Roman" w:cs="Times New Roman"/>
          <w:sz w:val="28"/>
          <w:szCs w:val="28"/>
        </w:rPr>
        <w:t>:</w:t>
      </w:r>
    </w:p>
    <w:p w14:paraId="690D3D66" w14:textId="6E07ED05" w:rsidR="00DE2501" w:rsidRPr="002A254B" w:rsidRDefault="00DE2501" w:rsidP="002A254B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4B">
        <w:rPr>
          <w:rFonts w:ascii="Times New Roman" w:hAnsi="Times New Roman" w:cs="Times New Roman"/>
          <w:sz w:val="28"/>
          <w:szCs w:val="28"/>
        </w:rPr>
        <w:t xml:space="preserve">контактні дані заявника та інформацію про </w:t>
      </w:r>
      <w:r w:rsidR="003677AF">
        <w:rPr>
          <w:rFonts w:ascii="Times New Roman" w:hAnsi="Times New Roman" w:cs="Times New Roman"/>
          <w:sz w:val="28"/>
          <w:szCs w:val="28"/>
        </w:rPr>
        <w:t>нього</w:t>
      </w:r>
      <w:r w:rsidRPr="002A254B">
        <w:rPr>
          <w:rFonts w:ascii="Times New Roman" w:hAnsi="Times New Roman" w:cs="Times New Roman"/>
          <w:sz w:val="28"/>
          <w:szCs w:val="28"/>
        </w:rPr>
        <w:t>;</w:t>
      </w:r>
    </w:p>
    <w:p w14:paraId="399717ED" w14:textId="77777777" w:rsidR="00BB358E" w:rsidRDefault="00DE2501" w:rsidP="002A254B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4B">
        <w:rPr>
          <w:rFonts w:ascii="Times New Roman" w:hAnsi="Times New Roman" w:cs="Times New Roman"/>
          <w:sz w:val="28"/>
          <w:szCs w:val="28"/>
        </w:rPr>
        <w:t xml:space="preserve">назву </w:t>
      </w:r>
      <w:r w:rsidR="00072099">
        <w:rPr>
          <w:rFonts w:ascii="Times New Roman" w:hAnsi="Times New Roman" w:cs="Times New Roman"/>
          <w:sz w:val="28"/>
          <w:szCs w:val="28"/>
        </w:rPr>
        <w:t>бізнес-ідеї</w:t>
      </w:r>
      <w:r w:rsidR="00072099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="00750F8E">
        <w:rPr>
          <w:rFonts w:ascii="Times New Roman" w:hAnsi="Times New Roman" w:cs="Times New Roman"/>
          <w:sz w:val="28"/>
          <w:szCs w:val="28"/>
        </w:rPr>
        <w:t>стартапу</w:t>
      </w:r>
      <w:r w:rsidR="00BB358E">
        <w:rPr>
          <w:rFonts w:ascii="Times New Roman" w:hAnsi="Times New Roman" w:cs="Times New Roman"/>
          <w:sz w:val="28"/>
          <w:szCs w:val="28"/>
        </w:rPr>
        <w:t>;</w:t>
      </w:r>
    </w:p>
    <w:p w14:paraId="3BF967EB" w14:textId="3E32C293" w:rsidR="00DE2501" w:rsidRPr="002A254B" w:rsidRDefault="00DE2501" w:rsidP="002A254B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4B">
        <w:rPr>
          <w:rFonts w:ascii="Times New Roman" w:hAnsi="Times New Roman" w:cs="Times New Roman"/>
          <w:sz w:val="28"/>
          <w:szCs w:val="28"/>
        </w:rPr>
        <w:t>загальний опис</w:t>
      </w:r>
      <w:r w:rsidR="00BB358E">
        <w:rPr>
          <w:rFonts w:ascii="Times New Roman" w:hAnsi="Times New Roman" w:cs="Times New Roman"/>
          <w:sz w:val="28"/>
          <w:szCs w:val="28"/>
        </w:rPr>
        <w:t xml:space="preserve"> </w:t>
      </w:r>
      <w:r w:rsidR="00BB358E" w:rsidRPr="00BB358E">
        <w:rPr>
          <w:rFonts w:ascii="Times New Roman" w:hAnsi="Times New Roman" w:cs="Times New Roman"/>
          <w:sz w:val="28"/>
          <w:szCs w:val="28"/>
        </w:rPr>
        <w:t>бізнес-ідеї/ стартапу</w:t>
      </w:r>
      <w:r w:rsidRPr="002A254B">
        <w:rPr>
          <w:rFonts w:ascii="Times New Roman" w:hAnsi="Times New Roman" w:cs="Times New Roman"/>
          <w:sz w:val="28"/>
          <w:szCs w:val="28"/>
        </w:rPr>
        <w:t>;</w:t>
      </w:r>
    </w:p>
    <w:p w14:paraId="6A14717E" w14:textId="355BADF6" w:rsidR="00DE2501" w:rsidRPr="002A254B" w:rsidRDefault="00DE2501" w:rsidP="002A254B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4B">
        <w:rPr>
          <w:rFonts w:ascii="Times New Roman" w:hAnsi="Times New Roman" w:cs="Times New Roman"/>
          <w:sz w:val="28"/>
          <w:szCs w:val="28"/>
        </w:rPr>
        <w:t>рівень готовності продукту (технології);</w:t>
      </w:r>
    </w:p>
    <w:p w14:paraId="2D52E7C9" w14:textId="6337EA0E" w:rsidR="00DE2501" w:rsidRPr="002A254B" w:rsidRDefault="00DE2501" w:rsidP="002A254B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4B">
        <w:rPr>
          <w:rFonts w:ascii="Times New Roman" w:hAnsi="Times New Roman" w:cs="Times New Roman"/>
          <w:sz w:val="28"/>
          <w:szCs w:val="28"/>
        </w:rPr>
        <w:t>інформацію про інноваційні рішення</w:t>
      </w:r>
      <w:r w:rsidR="00C46596">
        <w:rPr>
          <w:rFonts w:ascii="Times New Roman" w:hAnsi="Times New Roman" w:cs="Times New Roman"/>
          <w:sz w:val="28"/>
          <w:szCs w:val="28"/>
        </w:rPr>
        <w:t xml:space="preserve"> </w:t>
      </w:r>
      <w:r w:rsidR="005E08FD">
        <w:rPr>
          <w:rFonts w:ascii="Times New Roman" w:hAnsi="Times New Roman" w:cs="Times New Roman"/>
          <w:sz w:val="28"/>
          <w:szCs w:val="28"/>
        </w:rPr>
        <w:t>бізнес-ідеї</w:t>
      </w:r>
      <w:r w:rsidR="00C46596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2A254B">
        <w:rPr>
          <w:rFonts w:ascii="Times New Roman" w:hAnsi="Times New Roman" w:cs="Times New Roman"/>
          <w:sz w:val="28"/>
          <w:szCs w:val="28"/>
        </w:rPr>
        <w:t xml:space="preserve"> </w:t>
      </w:r>
      <w:r w:rsidR="005018AA">
        <w:rPr>
          <w:rFonts w:ascii="Times New Roman" w:hAnsi="Times New Roman" w:cs="Times New Roman"/>
          <w:sz w:val="28"/>
          <w:szCs w:val="28"/>
        </w:rPr>
        <w:t>стартапу</w:t>
      </w:r>
      <w:r w:rsidRPr="002A254B">
        <w:rPr>
          <w:rFonts w:ascii="Times New Roman" w:hAnsi="Times New Roman" w:cs="Times New Roman"/>
          <w:sz w:val="28"/>
          <w:szCs w:val="28"/>
        </w:rPr>
        <w:t>;</w:t>
      </w:r>
    </w:p>
    <w:p w14:paraId="7A7F0BA8" w14:textId="58BF449B" w:rsidR="00DE2501" w:rsidRPr="002A254B" w:rsidRDefault="00DE2501" w:rsidP="002A254B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4B">
        <w:rPr>
          <w:rFonts w:ascii="Times New Roman" w:hAnsi="Times New Roman" w:cs="Times New Roman"/>
          <w:sz w:val="28"/>
          <w:szCs w:val="28"/>
        </w:rPr>
        <w:t>інформацію про те</w:t>
      </w:r>
      <w:r w:rsidR="007C50CB">
        <w:rPr>
          <w:rFonts w:ascii="Times New Roman" w:hAnsi="Times New Roman" w:cs="Times New Roman"/>
          <w:sz w:val="28"/>
          <w:szCs w:val="28"/>
        </w:rPr>
        <w:t>,</w:t>
      </w:r>
      <w:r w:rsidR="0076506C">
        <w:rPr>
          <w:rFonts w:ascii="Times New Roman" w:hAnsi="Times New Roman" w:cs="Times New Roman"/>
          <w:sz w:val="28"/>
          <w:szCs w:val="28"/>
        </w:rPr>
        <w:t xml:space="preserve"> як</w:t>
      </w:r>
      <w:r w:rsidRPr="002A254B">
        <w:rPr>
          <w:rFonts w:ascii="Times New Roman" w:hAnsi="Times New Roman" w:cs="Times New Roman"/>
          <w:sz w:val="28"/>
          <w:szCs w:val="28"/>
        </w:rPr>
        <w:t xml:space="preserve"> планується</w:t>
      </w:r>
      <w:r w:rsidR="0076506C">
        <w:rPr>
          <w:rFonts w:ascii="Times New Roman" w:hAnsi="Times New Roman" w:cs="Times New Roman"/>
          <w:sz w:val="28"/>
          <w:szCs w:val="28"/>
        </w:rPr>
        <w:t xml:space="preserve"> ведення бізнесу</w:t>
      </w:r>
      <w:r w:rsidR="0095761B">
        <w:rPr>
          <w:rFonts w:ascii="Times New Roman" w:hAnsi="Times New Roman" w:cs="Times New Roman"/>
          <w:sz w:val="28"/>
          <w:szCs w:val="28"/>
        </w:rPr>
        <w:t xml:space="preserve"> та готовність до реєстрації підприємства </w:t>
      </w:r>
      <w:r w:rsidR="00461748">
        <w:rPr>
          <w:rFonts w:ascii="Times New Roman" w:hAnsi="Times New Roman" w:cs="Times New Roman"/>
          <w:sz w:val="28"/>
          <w:szCs w:val="28"/>
        </w:rPr>
        <w:t>протягом</w:t>
      </w:r>
      <w:r w:rsidR="0095761B">
        <w:rPr>
          <w:rFonts w:ascii="Times New Roman" w:hAnsi="Times New Roman" w:cs="Times New Roman"/>
          <w:sz w:val="28"/>
          <w:szCs w:val="28"/>
        </w:rPr>
        <w:t xml:space="preserve"> серпня 2024 року</w:t>
      </w:r>
      <w:r w:rsidRPr="002A254B">
        <w:rPr>
          <w:rFonts w:ascii="Times New Roman" w:hAnsi="Times New Roman" w:cs="Times New Roman"/>
          <w:sz w:val="28"/>
          <w:szCs w:val="28"/>
        </w:rPr>
        <w:t>;</w:t>
      </w:r>
    </w:p>
    <w:p w14:paraId="76EF2304" w14:textId="15140A21" w:rsidR="00DE2501" w:rsidRPr="002A254B" w:rsidRDefault="00DE2501" w:rsidP="002A254B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4B">
        <w:rPr>
          <w:rFonts w:ascii="Times New Roman" w:hAnsi="Times New Roman" w:cs="Times New Roman"/>
          <w:sz w:val="28"/>
          <w:szCs w:val="28"/>
        </w:rPr>
        <w:t>інформацію про</w:t>
      </w:r>
      <w:r w:rsidR="00DD3465">
        <w:rPr>
          <w:rFonts w:ascii="Times New Roman" w:hAnsi="Times New Roman" w:cs="Times New Roman"/>
          <w:sz w:val="28"/>
          <w:szCs w:val="28"/>
        </w:rPr>
        <w:t xml:space="preserve"> обладнання та матеріали</w:t>
      </w:r>
      <w:r w:rsidR="004C04A1">
        <w:rPr>
          <w:rFonts w:ascii="Times New Roman" w:hAnsi="Times New Roman" w:cs="Times New Roman"/>
          <w:sz w:val="28"/>
          <w:szCs w:val="28"/>
        </w:rPr>
        <w:t xml:space="preserve">, необхідні для впровадження </w:t>
      </w:r>
      <w:r w:rsidR="00C46596">
        <w:rPr>
          <w:rFonts w:ascii="Times New Roman" w:hAnsi="Times New Roman" w:cs="Times New Roman"/>
          <w:sz w:val="28"/>
          <w:szCs w:val="28"/>
        </w:rPr>
        <w:t>бізнес-ідеї</w:t>
      </w:r>
      <w:r w:rsidR="00C46596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="0059257E">
        <w:rPr>
          <w:rFonts w:ascii="Times New Roman" w:hAnsi="Times New Roman" w:cs="Times New Roman"/>
          <w:sz w:val="28"/>
          <w:szCs w:val="28"/>
        </w:rPr>
        <w:t>стартапу</w:t>
      </w:r>
      <w:r w:rsidR="00E52EA6">
        <w:rPr>
          <w:rFonts w:ascii="Times New Roman" w:hAnsi="Times New Roman" w:cs="Times New Roman"/>
          <w:sz w:val="28"/>
          <w:szCs w:val="28"/>
        </w:rPr>
        <w:t xml:space="preserve"> (опис, </w:t>
      </w:r>
      <w:r w:rsidR="0002521F">
        <w:rPr>
          <w:rFonts w:ascii="Times New Roman" w:hAnsi="Times New Roman" w:cs="Times New Roman"/>
          <w:sz w:val="28"/>
          <w:szCs w:val="28"/>
        </w:rPr>
        <w:t>кількість, ціна</w:t>
      </w:r>
      <w:r w:rsidR="00E52EA6">
        <w:rPr>
          <w:rFonts w:ascii="Times New Roman" w:hAnsi="Times New Roman" w:cs="Times New Roman"/>
          <w:sz w:val="28"/>
          <w:szCs w:val="28"/>
        </w:rPr>
        <w:t>)</w:t>
      </w:r>
      <w:r w:rsidR="0002521F">
        <w:rPr>
          <w:rFonts w:ascii="Times New Roman" w:hAnsi="Times New Roman" w:cs="Times New Roman"/>
          <w:sz w:val="28"/>
          <w:szCs w:val="28"/>
        </w:rPr>
        <w:t>;</w:t>
      </w:r>
    </w:p>
    <w:p w14:paraId="4F1F3B60" w14:textId="706E6E43" w:rsidR="00DE2501" w:rsidRPr="002A254B" w:rsidRDefault="00DE2501" w:rsidP="002A254B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4B">
        <w:rPr>
          <w:rFonts w:ascii="Times New Roman" w:hAnsi="Times New Roman" w:cs="Times New Roman"/>
          <w:sz w:val="28"/>
          <w:szCs w:val="28"/>
        </w:rPr>
        <w:t xml:space="preserve">презентацію </w:t>
      </w:r>
      <w:r w:rsidR="00C46596">
        <w:rPr>
          <w:rFonts w:ascii="Times New Roman" w:hAnsi="Times New Roman" w:cs="Times New Roman"/>
          <w:sz w:val="28"/>
          <w:szCs w:val="28"/>
        </w:rPr>
        <w:t>бізнес-ідеї</w:t>
      </w:r>
      <w:r w:rsidR="00303C4F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="0059257E">
        <w:rPr>
          <w:rFonts w:ascii="Times New Roman" w:hAnsi="Times New Roman" w:cs="Times New Roman"/>
          <w:sz w:val="28"/>
          <w:szCs w:val="28"/>
        </w:rPr>
        <w:t>стартап</w:t>
      </w:r>
      <w:r w:rsidR="0076640E">
        <w:rPr>
          <w:rFonts w:ascii="Times New Roman" w:hAnsi="Times New Roman" w:cs="Times New Roman"/>
          <w:sz w:val="28"/>
          <w:szCs w:val="28"/>
        </w:rPr>
        <w:t>у</w:t>
      </w:r>
      <w:r w:rsidR="002E0C99">
        <w:rPr>
          <w:rFonts w:ascii="Times New Roman" w:hAnsi="Times New Roman" w:cs="Times New Roman"/>
          <w:sz w:val="28"/>
          <w:szCs w:val="28"/>
        </w:rPr>
        <w:t>.</w:t>
      </w:r>
    </w:p>
    <w:p w14:paraId="78E27F55" w14:textId="470F9D40" w:rsidR="00DE2501" w:rsidRPr="00DE2501" w:rsidRDefault="00DE2501" w:rsidP="00B9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01">
        <w:rPr>
          <w:rFonts w:ascii="Times New Roman" w:hAnsi="Times New Roman" w:cs="Times New Roman"/>
          <w:sz w:val="28"/>
          <w:szCs w:val="28"/>
        </w:rPr>
        <w:t>2.</w:t>
      </w:r>
      <w:r w:rsidR="005F1EFA">
        <w:rPr>
          <w:rFonts w:ascii="Times New Roman" w:hAnsi="Times New Roman" w:cs="Times New Roman"/>
          <w:sz w:val="28"/>
          <w:szCs w:val="28"/>
        </w:rPr>
        <w:t>6</w:t>
      </w:r>
      <w:r w:rsidRPr="00DE2501">
        <w:rPr>
          <w:rFonts w:ascii="Times New Roman" w:hAnsi="Times New Roman" w:cs="Times New Roman"/>
          <w:sz w:val="28"/>
          <w:szCs w:val="28"/>
        </w:rPr>
        <w:t xml:space="preserve">. За бажанням Претендента, до Заявки може бути додана додаткова інформація, що пояснює або ілюструє суть проєкту (бізнес-план, скріншоти, демоверсія розробленої програми, </w:t>
      </w:r>
      <w:r w:rsidR="008E6034">
        <w:rPr>
          <w:rFonts w:ascii="Times New Roman" w:hAnsi="Times New Roman" w:cs="Times New Roman"/>
          <w:sz w:val="28"/>
          <w:szCs w:val="28"/>
        </w:rPr>
        <w:t xml:space="preserve">фото, відео </w:t>
      </w:r>
      <w:r w:rsidRPr="00DE2501">
        <w:rPr>
          <w:rFonts w:ascii="Times New Roman" w:hAnsi="Times New Roman" w:cs="Times New Roman"/>
          <w:sz w:val="28"/>
          <w:szCs w:val="28"/>
        </w:rPr>
        <w:t>тощо).</w:t>
      </w:r>
    </w:p>
    <w:p w14:paraId="5CE50FB3" w14:textId="2FE89F4A" w:rsidR="00DE2501" w:rsidRPr="00DE2501" w:rsidRDefault="00DE2501" w:rsidP="00B9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01">
        <w:rPr>
          <w:rFonts w:ascii="Times New Roman" w:hAnsi="Times New Roman" w:cs="Times New Roman"/>
          <w:sz w:val="28"/>
          <w:szCs w:val="28"/>
        </w:rPr>
        <w:t>2.</w:t>
      </w:r>
      <w:r w:rsidR="005F1EFA">
        <w:rPr>
          <w:rFonts w:ascii="Times New Roman" w:hAnsi="Times New Roman" w:cs="Times New Roman"/>
          <w:sz w:val="28"/>
          <w:szCs w:val="28"/>
        </w:rPr>
        <w:t>7</w:t>
      </w:r>
      <w:r w:rsidRPr="00DE2501">
        <w:rPr>
          <w:rFonts w:ascii="Times New Roman" w:hAnsi="Times New Roman" w:cs="Times New Roman"/>
          <w:sz w:val="28"/>
          <w:szCs w:val="28"/>
        </w:rPr>
        <w:t>. Заявки, які отримані до вказаного терміну та відповідають умовам проведення Конкурсу, Орг</w:t>
      </w:r>
      <w:r w:rsidR="00F45ED6">
        <w:rPr>
          <w:rFonts w:ascii="Times New Roman" w:hAnsi="Times New Roman" w:cs="Times New Roman"/>
          <w:sz w:val="28"/>
          <w:szCs w:val="28"/>
        </w:rPr>
        <w:t>анізатор</w:t>
      </w:r>
      <w:r w:rsidRPr="00DE2501">
        <w:rPr>
          <w:rFonts w:ascii="Times New Roman" w:hAnsi="Times New Roman" w:cs="Times New Roman"/>
          <w:sz w:val="28"/>
          <w:szCs w:val="28"/>
        </w:rPr>
        <w:t xml:space="preserve"> передає на розгляд Експертній раді Конкурсу, яка здійснює попередній відбір заявок, поданих на Конкурс та визначає </w:t>
      </w:r>
      <w:r w:rsidR="00721784">
        <w:rPr>
          <w:rFonts w:ascii="Times New Roman" w:hAnsi="Times New Roman" w:cs="Times New Roman"/>
          <w:sz w:val="28"/>
          <w:szCs w:val="28"/>
        </w:rPr>
        <w:t xml:space="preserve">не менше 30 </w:t>
      </w:r>
      <w:r w:rsidRPr="00DE2501">
        <w:rPr>
          <w:rFonts w:ascii="Times New Roman" w:hAnsi="Times New Roman" w:cs="Times New Roman"/>
          <w:sz w:val="28"/>
          <w:szCs w:val="28"/>
        </w:rPr>
        <w:t>Учасників, рекомендованих до участі у фіналі Конкурсу</w:t>
      </w:r>
      <w:r w:rsidR="00BE636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E6360" w:rsidRPr="00BE6360">
        <w:rPr>
          <w:rFonts w:ascii="Times New Roman" w:hAnsi="Times New Roman" w:cs="Times New Roman"/>
          <w:sz w:val="28"/>
          <w:szCs w:val="28"/>
        </w:rPr>
        <w:t>DemoDay</w:t>
      </w:r>
      <w:proofErr w:type="spellEnd"/>
      <w:r w:rsidR="00BE6360">
        <w:rPr>
          <w:rFonts w:ascii="Times New Roman" w:hAnsi="Times New Roman" w:cs="Times New Roman"/>
          <w:sz w:val="28"/>
          <w:szCs w:val="28"/>
        </w:rPr>
        <w:t>)</w:t>
      </w:r>
      <w:r w:rsidRPr="00DE2501">
        <w:rPr>
          <w:rFonts w:ascii="Times New Roman" w:hAnsi="Times New Roman" w:cs="Times New Roman"/>
          <w:sz w:val="28"/>
          <w:szCs w:val="28"/>
        </w:rPr>
        <w:t xml:space="preserve"> до </w:t>
      </w:r>
      <w:r w:rsidR="00BE636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F43E9">
        <w:rPr>
          <w:rFonts w:ascii="Times New Roman" w:hAnsi="Times New Roman" w:cs="Times New Roman"/>
          <w:sz w:val="28"/>
          <w:szCs w:val="28"/>
        </w:rPr>
        <w:t>28</w:t>
      </w:r>
      <w:r w:rsidRPr="00DE2501">
        <w:rPr>
          <w:rFonts w:ascii="Times New Roman" w:hAnsi="Times New Roman" w:cs="Times New Roman"/>
          <w:sz w:val="28"/>
          <w:szCs w:val="28"/>
        </w:rPr>
        <w:t xml:space="preserve"> </w:t>
      </w:r>
      <w:r w:rsidR="007F43E9">
        <w:rPr>
          <w:rFonts w:ascii="Times New Roman" w:hAnsi="Times New Roman" w:cs="Times New Roman"/>
          <w:sz w:val="28"/>
          <w:szCs w:val="28"/>
        </w:rPr>
        <w:t>липня</w:t>
      </w:r>
      <w:r w:rsidRPr="00DE2501">
        <w:rPr>
          <w:rFonts w:ascii="Times New Roman" w:hAnsi="Times New Roman" w:cs="Times New Roman"/>
          <w:sz w:val="28"/>
          <w:szCs w:val="28"/>
        </w:rPr>
        <w:t xml:space="preserve"> 202</w:t>
      </w:r>
      <w:r w:rsidR="007F43E9">
        <w:rPr>
          <w:rFonts w:ascii="Times New Roman" w:hAnsi="Times New Roman" w:cs="Times New Roman"/>
          <w:sz w:val="28"/>
          <w:szCs w:val="28"/>
        </w:rPr>
        <w:t>4 року</w:t>
      </w:r>
      <w:r w:rsidRPr="00DE2501">
        <w:rPr>
          <w:rFonts w:ascii="Times New Roman" w:hAnsi="Times New Roman" w:cs="Times New Roman"/>
          <w:sz w:val="28"/>
          <w:szCs w:val="28"/>
        </w:rPr>
        <w:t>. Експертна рада в першу чергу оцінює інноваційну складову заявки.</w:t>
      </w:r>
    </w:p>
    <w:p w14:paraId="1A0CE271" w14:textId="0BE84156" w:rsidR="00DE2501" w:rsidRPr="00DE2501" w:rsidRDefault="00DE2501" w:rsidP="00B9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01">
        <w:rPr>
          <w:rFonts w:ascii="Times New Roman" w:hAnsi="Times New Roman" w:cs="Times New Roman"/>
          <w:sz w:val="28"/>
          <w:szCs w:val="28"/>
        </w:rPr>
        <w:t>2.</w:t>
      </w:r>
      <w:r w:rsidR="005F1EFA">
        <w:rPr>
          <w:rFonts w:ascii="Times New Roman" w:hAnsi="Times New Roman" w:cs="Times New Roman"/>
          <w:sz w:val="28"/>
          <w:szCs w:val="28"/>
        </w:rPr>
        <w:t>8</w:t>
      </w:r>
      <w:r w:rsidRPr="00DE2501">
        <w:rPr>
          <w:rFonts w:ascii="Times New Roman" w:hAnsi="Times New Roman" w:cs="Times New Roman"/>
          <w:sz w:val="28"/>
          <w:szCs w:val="28"/>
        </w:rPr>
        <w:t>. Орг</w:t>
      </w:r>
      <w:r w:rsidR="00721784">
        <w:rPr>
          <w:rFonts w:ascii="Times New Roman" w:hAnsi="Times New Roman" w:cs="Times New Roman"/>
          <w:sz w:val="28"/>
          <w:szCs w:val="28"/>
        </w:rPr>
        <w:t>анізатор</w:t>
      </w:r>
      <w:r w:rsidRPr="00DE2501">
        <w:rPr>
          <w:rFonts w:ascii="Times New Roman" w:hAnsi="Times New Roman" w:cs="Times New Roman"/>
          <w:sz w:val="28"/>
          <w:szCs w:val="28"/>
        </w:rPr>
        <w:t xml:space="preserve"> інформує Претендентів про розгляд поданих заявок на участь у Конкурсі електронною поштою, вказаною у заявці Претендента.</w:t>
      </w:r>
    </w:p>
    <w:p w14:paraId="10872AB8" w14:textId="49ABBCCF" w:rsidR="00DE2501" w:rsidRPr="00DE2501" w:rsidRDefault="00DE2501" w:rsidP="00B9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01">
        <w:rPr>
          <w:rFonts w:ascii="Times New Roman" w:hAnsi="Times New Roman" w:cs="Times New Roman"/>
          <w:sz w:val="28"/>
          <w:szCs w:val="28"/>
        </w:rPr>
        <w:t>2.</w:t>
      </w:r>
      <w:r w:rsidR="005F1EFA">
        <w:rPr>
          <w:rFonts w:ascii="Times New Roman" w:hAnsi="Times New Roman" w:cs="Times New Roman"/>
          <w:sz w:val="28"/>
          <w:szCs w:val="28"/>
        </w:rPr>
        <w:t>9</w:t>
      </w:r>
      <w:r w:rsidRPr="00DE2501">
        <w:rPr>
          <w:rFonts w:ascii="Times New Roman" w:hAnsi="Times New Roman" w:cs="Times New Roman"/>
          <w:sz w:val="28"/>
          <w:szCs w:val="28"/>
        </w:rPr>
        <w:t xml:space="preserve">. Подана Претендентом заявка не є гарантією виходу його проєкту у </w:t>
      </w:r>
      <w:r w:rsidR="00BE7C08">
        <w:rPr>
          <w:rFonts w:ascii="Times New Roman" w:hAnsi="Times New Roman" w:cs="Times New Roman"/>
          <w:sz w:val="28"/>
          <w:szCs w:val="28"/>
        </w:rPr>
        <w:t>Ф</w:t>
      </w:r>
      <w:r w:rsidRPr="00DE2501">
        <w:rPr>
          <w:rFonts w:ascii="Times New Roman" w:hAnsi="Times New Roman" w:cs="Times New Roman"/>
          <w:sz w:val="28"/>
          <w:szCs w:val="28"/>
        </w:rPr>
        <w:t>інал</w:t>
      </w:r>
      <w:r w:rsidR="00BE7C0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03794" w:rsidRPr="00403794">
        <w:rPr>
          <w:rFonts w:ascii="Times New Roman" w:hAnsi="Times New Roman" w:cs="Times New Roman"/>
          <w:sz w:val="28"/>
          <w:szCs w:val="28"/>
        </w:rPr>
        <w:t>DemoDays</w:t>
      </w:r>
      <w:proofErr w:type="spellEnd"/>
      <w:r w:rsidR="00BE7C08">
        <w:rPr>
          <w:rFonts w:ascii="Times New Roman" w:hAnsi="Times New Roman" w:cs="Times New Roman"/>
          <w:sz w:val="28"/>
          <w:szCs w:val="28"/>
        </w:rPr>
        <w:t>)</w:t>
      </w:r>
      <w:r w:rsidRPr="00DE2501">
        <w:rPr>
          <w:rFonts w:ascii="Times New Roman" w:hAnsi="Times New Roman" w:cs="Times New Roman"/>
          <w:sz w:val="28"/>
          <w:szCs w:val="28"/>
        </w:rPr>
        <w:t>.</w:t>
      </w:r>
    </w:p>
    <w:p w14:paraId="37402374" w14:textId="41B5E917" w:rsidR="00DE2501" w:rsidRPr="00DE2501" w:rsidRDefault="00DE2501" w:rsidP="009B7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01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5839EB">
        <w:rPr>
          <w:rFonts w:ascii="Times New Roman" w:hAnsi="Times New Roman" w:cs="Times New Roman"/>
          <w:sz w:val="28"/>
          <w:szCs w:val="28"/>
        </w:rPr>
        <w:t>10</w:t>
      </w:r>
      <w:r w:rsidRPr="00DE2501">
        <w:rPr>
          <w:rFonts w:ascii="Times New Roman" w:hAnsi="Times New Roman" w:cs="Times New Roman"/>
          <w:sz w:val="28"/>
          <w:szCs w:val="28"/>
        </w:rPr>
        <w:t xml:space="preserve">. </w:t>
      </w:r>
      <w:r w:rsidR="00E60F7D">
        <w:rPr>
          <w:rFonts w:ascii="Times New Roman" w:hAnsi="Times New Roman" w:cs="Times New Roman"/>
          <w:sz w:val="28"/>
          <w:szCs w:val="28"/>
        </w:rPr>
        <w:t xml:space="preserve">Проєкти </w:t>
      </w:r>
      <w:r w:rsidR="00556ED6">
        <w:rPr>
          <w:rFonts w:ascii="Times New Roman" w:hAnsi="Times New Roman" w:cs="Times New Roman"/>
          <w:sz w:val="28"/>
          <w:szCs w:val="28"/>
        </w:rPr>
        <w:t xml:space="preserve">бізнес-ідей та </w:t>
      </w:r>
      <w:r w:rsidR="00E60F7D">
        <w:rPr>
          <w:rFonts w:ascii="Times New Roman" w:hAnsi="Times New Roman" w:cs="Times New Roman"/>
          <w:sz w:val="28"/>
          <w:szCs w:val="28"/>
        </w:rPr>
        <w:t>с</w:t>
      </w:r>
      <w:r w:rsidR="005839EB">
        <w:rPr>
          <w:rFonts w:ascii="Times New Roman" w:hAnsi="Times New Roman" w:cs="Times New Roman"/>
          <w:sz w:val="28"/>
          <w:szCs w:val="28"/>
        </w:rPr>
        <w:t>тартапів</w:t>
      </w:r>
      <w:r w:rsidRPr="00DE2501">
        <w:rPr>
          <w:rFonts w:ascii="Times New Roman" w:hAnsi="Times New Roman" w:cs="Times New Roman"/>
          <w:sz w:val="28"/>
          <w:szCs w:val="28"/>
        </w:rPr>
        <w:t xml:space="preserve">, що не потрапили у </w:t>
      </w:r>
      <w:r w:rsidR="009B7FB3">
        <w:rPr>
          <w:rFonts w:ascii="Times New Roman" w:hAnsi="Times New Roman" w:cs="Times New Roman"/>
          <w:sz w:val="28"/>
          <w:szCs w:val="28"/>
        </w:rPr>
        <w:t>Ф</w:t>
      </w:r>
      <w:r w:rsidRPr="00DE2501">
        <w:rPr>
          <w:rFonts w:ascii="Times New Roman" w:hAnsi="Times New Roman" w:cs="Times New Roman"/>
          <w:sz w:val="28"/>
          <w:szCs w:val="28"/>
        </w:rPr>
        <w:t>інал</w:t>
      </w:r>
      <w:r w:rsidR="007C50CB">
        <w:rPr>
          <w:rFonts w:ascii="Times New Roman" w:hAnsi="Times New Roman" w:cs="Times New Roman"/>
          <w:sz w:val="28"/>
          <w:szCs w:val="28"/>
        </w:rPr>
        <w:t>,</w:t>
      </w:r>
      <w:r w:rsidR="009B7FB3">
        <w:rPr>
          <w:rFonts w:ascii="Times New Roman" w:hAnsi="Times New Roman" w:cs="Times New Roman"/>
          <w:sz w:val="28"/>
          <w:szCs w:val="28"/>
        </w:rPr>
        <w:t xml:space="preserve"> </w:t>
      </w:r>
      <w:r w:rsidRPr="00DE2501">
        <w:rPr>
          <w:rFonts w:ascii="Times New Roman" w:hAnsi="Times New Roman" w:cs="Times New Roman"/>
          <w:sz w:val="28"/>
          <w:szCs w:val="28"/>
        </w:rPr>
        <w:t xml:space="preserve">не оцінюються </w:t>
      </w:r>
      <w:r w:rsidR="00556ED6">
        <w:rPr>
          <w:rFonts w:ascii="Times New Roman" w:hAnsi="Times New Roman" w:cs="Times New Roman"/>
          <w:sz w:val="28"/>
          <w:szCs w:val="28"/>
        </w:rPr>
        <w:t>і</w:t>
      </w:r>
      <w:r w:rsidRPr="00DE2501">
        <w:rPr>
          <w:rFonts w:ascii="Times New Roman" w:hAnsi="Times New Roman" w:cs="Times New Roman"/>
          <w:sz w:val="28"/>
          <w:szCs w:val="28"/>
        </w:rPr>
        <w:t xml:space="preserve"> не рецензуються. Причина відмови не пояснюється.</w:t>
      </w:r>
    </w:p>
    <w:p w14:paraId="5B2F0986" w14:textId="418A61E0" w:rsidR="00DE2501" w:rsidRPr="00DE2501" w:rsidRDefault="00DE2501" w:rsidP="00B9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01">
        <w:rPr>
          <w:rFonts w:ascii="Times New Roman" w:hAnsi="Times New Roman" w:cs="Times New Roman"/>
          <w:sz w:val="28"/>
          <w:szCs w:val="28"/>
        </w:rPr>
        <w:t>2.1</w:t>
      </w:r>
      <w:r w:rsidR="009B7FB3">
        <w:rPr>
          <w:rFonts w:ascii="Times New Roman" w:hAnsi="Times New Roman" w:cs="Times New Roman"/>
          <w:sz w:val="28"/>
          <w:szCs w:val="28"/>
        </w:rPr>
        <w:t>1</w:t>
      </w:r>
      <w:r w:rsidRPr="00DE2501">
        <w:rPr>
          <w:rFonts w:ascii="Times New Roman" w:hAnsi="Times New Roman" w:cs="Times New Roman"/>
          <w:sz w:val="28"/>
          <w:szCs w:val="28"/>
        </w:rPr>
        <w:t xml:space="preserve">. Проєкти, що потрапили у </w:t>
      </w:r>
      <w:r w:rsidR="00600073">
        <w:rPr>
          <w:rFonts w:ascii="Times New Roman" w:hAnsi="Times New Roman" w:cs="Times New Roman"/>
          <w:sz w:val="28"/>
          <w:szCs w:val="28"/>
        </w:rPr>
        <w:t>Ф</w:t>
      </w:r>
      <w:r w:rsidRPr="00DE2501">
        <w:rPr>
          <w:rFonts w:ascii="Times New Roman" w:hAnsi="Times New Roman" w:cs="Times New Roman"/>
          <w:sz w:val="28"/>
          <w:szCs w:val="28"/>
        </w:rPr>
        <w:t>інал</w:t>
      </w:r>
      <w:r w:rsidR="007C50CB">
        <w:rPr>
          <w:rFonts w:ascii="Times New Roman" w:hAnsi="Times New Roman" w:cs="Times New Roman"/>
          <w:sz w:val="28"/>
          <w:szCs w:val="28"/>
        </w:rPr>
        <w:t>,</w:t>
      </w:r>
      <w:r w:rsidRPr="00DE2501">
        <w:rPr>
          <w:rFonts w:ascii="Times New Roman" w:hAnsi="Times New Roman" w:cs="Times New Roman"/>
          <w:sz w:val="28"/>
          <w:szCs w:val="28"/>
        </w:rPr>
        <w:t xml:space="preserve"> розміщуються на </w:t>
      </w:r>
      <w:r w:rsidR="004F0F94">
        <w:rPr>
          <w:rFonts w:ascii="Times New Roman" w:hAnsi="Times New Roman" w:cs="Times New Roman"/>
          <w:sz w:val="28"/>
          <w:szCs w:val="28"/>
        </w:rPr>
        <w:t xml:space="preserve">сайті </w:t>
      </w:r>
      <w:proofErr w:type="spellStart"/>
      <w:r w:rsidR="00B333B7" w:rsidRPr="00B333B7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="00B333B7" w:rsidRPr="00B33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3B7" w:rsidRPr="00B333B7">
        <w:rPr>
          <w:rFonts w:ascii="Times New Roman" w:hAnsi="Times New Roman" w:cs="Times New Roman"/>
          <w:sz w:val="28"/>
          <w:szCs w:val="28"/>
        </w:rPr>
        <w:t>Green</w:t>
      </w:r>
      <w:proofErr w:type="spellEnd"/>
      <w:r w:rsidR="00B333B7" w:rsidRPr="00B33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3B7" w:rsidRPr="00B333B7">
        <w:rPr>
          <w:rFonts w:ascii="Times New Roman" w:hAnsi="Times New Roman" w:cs="Times New Roman"/>
          <w:sz w:val="28"/>
          <w:szCs w:val="28"/>
        </w:rPr>
        <w:t>Platform</w:t>
      </w:r>
      <w:proofErr w:type="spellEnd"/>
      <w:r w:rsidRPr="00DE2501">
        <w:rPr>
          <w:rFonts w:ascii="Times New Roman" w:hAnsi="Times New Roman" w:cs="Times New Roman"/>
          <w:sz w:val="28"/>
          <w:szCs w:val="28"/>
        </w:rPr>
        <w:t xml:space="preserve">, для ознайомлення з ними членами </w:t>
      </w:r>
      <w:r w:rsidR="00090D48">
        <w:rPr>
          <w:rFonts w:ascii="Times New Roman" w:hAnsi="Times New Roman" w:cs="Times New Roman"/>
          <w:sz w:val="28"/>
          <w:szCs w:val="28"/>
        </w:rPr>
        <w:t>Міжнародного ж</w:t>
      </w:r>
      <w:r w:rsidRPr="00DE2501">
        <w:rPr>
          <w:rFonts w:ascii="Times New Roman" w:hAnsi="Times New Roman" w:cs="Times New Roman"/>
          <w:sz w:val="28"/>
          <w:szCs w:val="28"/>
        </w:rPr>
        <w:t>урі</w:t>
      </w:r>
      <w:r w:rsidR="00090D48">
        <w:rPr>
          <w:rFonts w:ascii="Times New Roman" w:hAnsi="Times New Roman" w:cs="Times New Roman"/>
          <w:sz w:val="28"/>
          <w:szCs w:val="28"/>
        </w:rPr>
        <w:t xml:space="preserve"> Конкурсу</w:t>
      </w:r>
      <w:r w:rsidRPr="00DE2501">
        <w:rPr>
          <w:rFonts w:ascii="Times New Roman" w:hAnsi="Times New Roman" w:cs="Times New Roman"/>
          <w:sz w:val="28"/>
          <w:szCs w:val="28"/>
        </w:rPr>
        <w:t xml:space="preserve"> та спілкування з фіналістами у режимі онлайн-чату.</w:t>
      </w:r>
    </w:p>
    <w:p w14:paraId="3C16C19B" w14:textId="4C046B5A" w:rsidR="00DE2501" w:rsidRPr="00DE2501" w:rsidRDefault="00DE2501" w:rsidP="00B9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01">
        <w:rPr>
          <w:rFonts w:ascii="Times New Roman" w:hAnsi="Times New Roman" w:cs="Times New Roman"/>
          <w:sz w:val="28"/>
          <w:szCs w:val="28"/>
        </w:rPr>
        <w:t>2.1</w:t>
      </w:r>
      <w:r w:rsidR="003A60CD">
        <w:rPr>
          <w:rFonts w:ascii="Times New Roman" w:hAnsi="Times New Roman" w:cs="Times New Roman"/>
          <w:sz w:val="28"/>
          <w:szCs w:val="28"/>
        </w:rPr>
        <w:t>2</w:t>
      </w:r>
      <w:r w:rsidRPr="00DE2501">
        <w:rPr>
          <w:rFonts w:ascii="Times New Roman" w:hAnsi="Times New Roman" w:cs="Times New Roman"/>
          <w:sz w:val="28"/>
          <w:szCs w:val="28"/>
        </w:rPr>
        <w:t xml:space="preserve">. В рамках підготовки до участі у Фіналі Конкурсу </w:t>
      </w:r>
      <w:r w:rsidR="003A60C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A60CD" w:rsidRPr="003A60CD">
        <w:rPr>
          <w:rFonts w:ascii="Times New Roman" w:hAnsi="Times New Roman" w:cs="Times New Roman"/>
          <w:sz w:val="28"/>
          <w:szCs w:val="28"/>
        </w:rPr>
        <w:t>DemoDays</w:t>
      </w:r>
      <w:proofErr w:type="spellEnd"/>
      <w:r w:rsidR="003A60CD">
        <w:rPr>
          <w:rFonts w:ascii="Times New Roman" w:hAnsi="Times New Roman" w:cs="Times New Roman"/>
          <w:sz w:val="28"/>
          <w:szCs w:val="28"/>
        </w:rPr>
        <w:t xml:space="preserve">) </w:t>
      </w:r>
      <w:r w:rsidRPr="00DE2501">
        <w:rPr>
          <w:rFonts w:ascii="Times New Roman" w:hAnsi="Times New Roman" w:cs="Times New Roman"/>
          <w:sz w:val="28"/>
          <w:szCs w:val="28"/>
        </w:rPr>
        <w:t xml:space="preserve">в період з </w:t>
      </w:r>
      <w:r w:rsidR="00E24352">
        <w:rPr>
          <w:rFonts w:ascii="Times New Roman" w:hAnsi="Times New Roman" w:cs="Times New Roman"/>
          <w:sz w:val="28"/>
          <w:szCs w:val="28"/>
        </w:rPr>
        <w:t>17</w:t>
      </w:r>
      <w:r w:rsidRPr="00DE2501">
        <w:rPr>
          <w:rFonts w:ascii="Times New Roman" w:hAnsi="Times New Roman" w:cs="Times New Roman"/>
          <w:sz w:val="28"/>
          <w:szCs w:val="28"/>
        </w:rPr>
        <w:t xml:space="preserve"> </w:t>
      </w:r>
      <w:r w:rsidR="00E24352">
        <w:rPr>
          <w:rFonts w:ascii="Times New Roman" w:hAnsi="Times New Roman" w:cs="Times New Roman"/>
          <w:sz w:val="28"/>
          <w:szCs w:val="28"/>
        </w:rPr>
        <w:t>липня</w:t>
      </w:r>
      <w:r w:rsidRPr="00DE2501">
        <w:rPr>
          <w:rFonts w:ascii="Times New Roman" w:hAnsi="Times New Roman" w:cs="Times New Roman"/>
          <w:sz w:val="28"/>
          <w:szCs w:val="28"/>
        </w:rPr>
        <w:t xml:space="preserve"> 2024</w:t>
      </w:r>
      <w:r w:rsidR="00E24352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DE2501">
        <w:rPr>
          <w:rFonts w:ascii="Times New Roman" w:hAnsi="Times New Roman" w:cs="Times New Roman"/>
          <w:sz w:val="28"/>
          <w:szCs w:val="28"/>
        </w:rPr>
        <w:t xml:space="preserve"> до </w:t>
      </w:r>
      <w:r w:rsidR="00D962E3">
        <w:rPr>
          <w:rFonts w:ascii="Times New Roman" w:hAnsi="Times New Roman" w:cs="Times New Roman"/>
          <w:sz w:val="28"/>
          <w:szCs w:val="28"/>
        </w:rPr>
        <w:t>29</w:t>
      </w:r>
      <w:r w:rsidRPr="00DE2501">
        <w:rPr>
          <w:rFonts w:ascii="Times New Roman" w:hAnsi="Times New Roman" w:cs="Times New Roman"/>
          <w:sz w:val="28"/>
          <w:szCs w:val="28"/>
        </w:rPr>
        <w:t xml:space="preserve"> </w:t>
      </w:r>
      <w:r w:rsidR="00E24352">
        <w:rPr>
          <w:rFonts w:ascii="Times New Roman" w:hAnsi="Times New Roman" w:cs="Times New Roman"/>
          <w:sz w:val="28"/>
          <w:szCs w:val="28"/>
        </w:rPr>
        <w:t>липня</w:t>
      </w:r>
      <w:r w:rsidRPr="00DE2501">
        <w:rPr>
          <w:rFonts w:ascii="Times New Roman" w:hAnsi="Times New Roman" w:cs="Times New Roman"/>
          <w:sz w:val="28"/>
          <w:szCs w:val="28"/>
        </w:rPr>
        <w:t xml:space="preserve"> 2024</w:t>
      </w:r>
      <w:r w:rsidR="00E24352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DE2501">
        <w:rPr>
          <w:rFonts w:ascii="Times New Roman" w:hAnsi="Times New Roman" w:cs="Times New Roman"/>
          <w:sz w:val="28"/>
          <w:szCs w:val="28"/>
        </w:rPr>
        <w:t xml:space="preserve"> учасники можуть, за необхідності, провести серію індивідуальних зустрічей із консультантами </w:t>
      </w:r>
      <w:r w:rsidR="00E24352">
        <w:rPr>
          <w:rFonts w:ascii="Times New Roman" w:hAnsi="Times New Roman" w:cs="Times New Roman"/>
          <w:sz w:val="28"/>
          <w:szCs w:val="28"/>
        </w:rPr>
        <w:t>Центру трансферу технологій</w:t>
      </w:r>
      <w:r w:rsidRPr="00DE2501">
        <w:rPr>
          <w:rFonts w:ascii="Times New Roman" w:hAnsi="Times New Roman" w:cs="Times New Roman"/>
          <w:sz w:val="28"/>
          <w:szCs w:val="28"/>
        </w:rPr>
        <w:t xml:space="preserve"> для доопрацювання презентацій (графік проведення консультацій буде погоджено з учасниками</w:t>
      </w:r>
      <w:r w:rsidR="005E74D0">
        <w:rPr>
          <w:rFonts w:ascii="Times New Roman" w:hAnsi="Times New Roman" w:cs="Times New Roman"/>
          <w:sz w:val="28"/>
          <w:szCs w:val="28"/>
        </w:rPr>
        <w:t xml:space="preserve"> Організатором</w:t>
      </w:r>
      <w:r w:rsidRPr="00DE2501">
        <w:rPr>
          <w:rFonts w:ascii="Times New Roman" w:hAnsi="Times New Roman" w:cs="Times New Roman"/>
          <w:sz w:val="28"/>
          <w:szCs w:val="28"/>
        </w:rPr>
        <w:t>).</w:t>
      </w:r>
    </w:p>
    <w:p w14:paraId="2C54607A" w14:textId="329F8179" w:rsidR="00DE2501" w:rsidRPr="00DE2501" w:rsidRDefault="00DE2501" w:rsidP="00B9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01">
        <w:rPr>
          <w:rFonts w:ascii="Times New Roman" w:hAnsi="Times New Roman" w:cs="Times New Roman"/>
          <w:sz w:val="28"/>
          <w:szCs w:val="28"/>
        </w:rPr>
        <w:t>2.1</w:t>
      </w:r>
      <w:r w:rsidR="007E794E">
        <w:rPr>
          <w:rFonts w:ascii="Times New Roman" w:hAnsi="Times New Roman" w:cs="Times New Roman"/>
          <w:sz w:val="28"/>
          <w:szCs w:val="28"/>
        </w:rPr>
        <w:t>3</w:t>
      </w:r>
      <w:r w:rsidRPr="00DE2501">
        <w:rPr>
          <w:rFonts w:ascii="Times New Roman" w:hAnsi="Times New Roman" w:cs="Times New Roman"/>
          <w:sz w:val="28"/>
          <w:szCs w:val="28"/>
        </w:rPr>
        <w:t xml:space="preserve">. Залежно від </w:t>
      </w:r>
      <w:r w:rsidR="004F68BE">
        <w:rPr>
          <w:rFonts w:ascii="Times New Roman" w:hAnsi="Times New Roman" w:cs="Times New Roman"/>
          <w:sz w:val="28"/>
          <w:szCs w:val="28"/>
        </w:rPr>
        <w:t xml:space="preserve">запровадження та здійснення заходів </w:t>
      </w:r>
      <w:r w:rsidR="008D394E">
        <w:rPr>
          <w:rFonts w:ascii="Times New Roman" w:hAnsi="Times New Roman" w:cs="Times New Roman"/>
          <w:sz w:val="28"/>
          <w:szCs w:val="28"/>
        </w:rPr>
        <w:t xml:space="preserve">правового режиму </w:t>
      </w:r>
      <w:r w:rsidR="007E794E">
        <w:rPr>
          <w:rFonts w:ascii="Times New Roman" w:hAnsi="Times New Roman" w:cs="Times New Roman"/>
          <w:sz w:val="28"/>
          <w:szCs w:val="28"/>
        </w:rPr>
        <w:t>воєнно</w:t>
      </w:r>
      <w:r w:rsidR="008D394E">
        <w:rPr>
          <w:rFonts w:ascii="Times New Roman" w:hAnsi="Times New Roman" w:cs="Times New Roman"/>
          <w:sz w:val="28"/>
          <w:szCs w:val="28"/>
        </w:rPr>
        <w:t>го</w:t>
      </w:r>
      <w:r w:rsidRPr="00DE2501">
        <w:rPr>
          <w:rFonts w:ascii="Times New Roman" w:hAnsi="Times New Roman" w:cs="Times New Roman"/>
          <w:sz w:val="28"/>
          <w:szCs w:val="28"/>
        </w:rPr>
        <w:t xml:space="preserve"> с</w:t>
      </w:r>
      <w:r w:rsidR="008D394E">
        <w:rPr>
          <w:rFonts w:ascii="Times New Roman" w:hAnsi="Times New Roman" w:cs="Times New Roman"/>
          <w:sz w:val="28"/>
          <w:szCs w:val="28"/>
        </w:rPr>
        <w:t>тану</w:t>
      </w:r>
      <w:r w:rsidRPr="00DE2501">
        <w:rPr>
          <w:rFonts w:ascii="Times New Roman" w:hAnsi="Times New Roman" w:cs="Times New Roman"/>
          <w:sz w:val="28"/>
          <w:szCs w:val="28"/>
        </w:rPr>
        <w:t xml:space="preserve"> в Україні та можливостями Учасників, Орг</w:t>
      </w:r>
      <w:r w:rsidR="00721784">
        <w:rPr>
          <w:rFonts w:ascii="Times New Roman" w:hAnsi="Times New Roman" w:cs="Times New Roman"/>
          <w:sz w:val="28"/>
          <w:szCs w:val="28"/>
        </w:rPr>
        <w:t>анізатор</w:t>
      </w:r>
      <w:r w:rsidRPr="00DE2501">
        <w:rPr>
          <w:rFonts w:ascii="Times New Roman" w:hAnsi="Times New Roman" w:cs="Times New Roman"/>
          <w:sz w:val="28"/>
          <w:szCs w:val="28"/>
        </w:rPr>
        <w:t xml:space="preserve"> визначає формат представлення про</w:t>
      </w:r>
      <w:r w:rsidR="00927E55">
        <w:rPr>
          <w:rFonts w:ascii="Times New Roman" w:hAnsi="Times New Roman" w:cs="Times New Roman"/>
          <w:sz w:val="28"/>
          <w:szCs w:val="28"/>
        </w:rPr>
        <w:t>є</w:t>
      </w:r>
      <w:r w:rsidRPr="00DE2501">
        <w:rPr>
          <w:rFonts w:ascii="Times New Roman" w:hAnsi="Times New Roman" w:cs="Times New Roman"/>
          <w:sz w:val="28"/>
          <w:szCs w:val="28"/>
        </w:rPr>
        <w:t>кту Учасником під час Фіналу Конкурсу</w:t>
      </w:r>
      <w:r w:rsidR="00C444F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444FF" w:rsidRPr="00C444FF">
        <w:rPr>
          <w:rFonts w:ascii="Times New Roman" w:hAnsi="Times New Roman" w:cs="Times New Roman"/>
          <w:sz w:val="28"/>
          <w:szCs w:val="28"/>
        </w:rPr>
        <w:t>DemoDays</w:t>
      </w:r>
      <w:proofErr w:type="spellEnd"/>
      <w:r w:rsidR="00C444FF">
        <w:rPr>
          <w:rFonts w:ascii="Times New Roman" w:hAnsi="Times New Roman" w:cs="Times New Roman"/>
          <w:sz w:val="28"/>
          <w:szCs w:val="28"/>
        </w:rPr>
        <w:t>)</w:t>
      </w:r>
      <w:r w:rsidRPr="00DE2501">
        <w:rPr>
          <w:rFonts w:ascii="Times New Roman" w:hAnsi="Times New Roman" w:cs="Times New Roman"/>
          <w:sz w:val="28"/>
          <w:szCs w:val="28"/>
        </w:rPr>
        <w:t>:</w:t>
      </w:r>
    </w:p>
    <w:p w14:paraId="4C2660BB" w14:textId="77777777" w:rsidR="00DE2501" w:rsidRPr="00C444FF" w:rsidRDefault="00DE2501" w:rsidP="00C444FF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4FF">
        <w:rPr>
          <w:rFonts w:ascii="Times New Roman" w:hAnsi="Times New Roman" w:cs="Times New Roman"/>
          <w:sz w:val="28"/>
          <w:szCs w:val="28"/>
        </w:rPr>
        <w:t>у форматі офлайн - виступу;</w:t>
      </w:r>
    </w:p>
    <w:p w14:paraId="7759CFBB" w14:textId="7CE7F281" w:rsidR="00DE2501" w:rsidRPr="00C444FF" w:rsidRDefault="00DE2501" w:rsidP="00C444FF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4FF">
        <w:rPr>
          <w:rFonts w:ascii="Times New Roman" w:hAnsi="Times New Roman" w:cs="Times New Roman"/>
          <w:sz w:val="28"/>
          <w:szCs w:val="28"/>
        </w:rPr>
        <w:t>у форматі онлайн - виступу, або відео</w:t>
      </w:r>
      <w:r w:rsidR="00927E55">
        <w:rPr>
          <w:rFonts w:ascii="Times New Roman" w:hAnsi="Times New Roman" w:cs="Times New Roman"/>
          <w:sz w:val="28"/>
          <w:szCs w:val="28"/>
        </w:rPr>
        <w:t xml:space="preserve">- </w:t>
      </w:r>
      <w:r w:rsidRPr="00C444FF">
        <w:rPr>
          <w:rFonts w:ascii="Times New Roman" w:hAnsi="Times New Roman" w:cs="Times New Roman"/>
          <w:sz w:val="28"/>
          <w:szCs w:val="28"/>
        </w:rPr>
        <w:t>презентації.</w:t>
      </w:r>
    </w:p>
    <w:p w14:paraId="4B83250E" w14:textId="75D2C6CD" w:rsidR="00DE2501" w:rsidRPr="00DE2501" w:rsidRDefault="00DE2501" w:rsidP="00B9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01">
        <w:rPr>
          <w:rFonts w:ascii="Times New Roman" w:hAnsi="Times New Roman" w:cs="Times New Roman"/>
          <w:sz w:val="28"/>
          <w:szCs w:val="28"/>
        </w:rPr>
        <w:t>2.1</w:t>
      </w:r>
      <w:r w:rsidR="0093482E">
        <w:rPr>
          <w:rFonts w:ascii="Times New Roman" w:hAnsi="Times New Roman" w:cs="Times New Roman"/>
          <w:sz w:val="28"/>
          <w:szCs w:val="28"/>
        </w:rPr>
        <w:t>4</w:t>
      </w:r>
      <w:r w:rsidRPr="00DE2501">
        <w:rPr>
          <w:rFonts w:ascii="Times New Roman" w:hAnsi="Times New Roman" w:cs="Times New Roman"/>
          <w:sz w:val="28"/>
          <w:szCs w:val="28"/>
        </w:rPr>
        <w:t xml:space="preserve">. Фінал Конкурсу </w:t>
      </w:r>
      <w:r w:rsidR="00D962E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D962E3" w:rsidRPr="00D962E3">
        <w:rPr>
          <w:rFonts w:ascii="Times New Roman" w:hAnsi="Times New Roman" w:cs="Times New Roman"/>
          <w:sz w:val="28"/>
          <w:szCs w:val="28"/>
        </w:rPr>
        <w:t>DemoDays</w:t>
      </w:r>
      <w:proofErr w:type="spellEnd"/>
      <w:r w:rsidR="00D962E3">
        <w:rPr>
          <w:rFonts w:ascii="Times New Roman" w:hAnsi="Times New Roman" w:cs="Times New Roman"/>
          <w:sz w:val="28"/>
          <w:szCs w:val="28"/>
        </w:rPr>
        <w:t xml:space="preserve"> </w:t>
      </w:r>
      <w:r w:rsidRPr="00DE2501">
        <w:rPr>
          <w:rFonts w:ascii="Times New Roman" w:hAnsi="Times New Roman" w:cs="Times New Roman"/>
          <w:sz w:val="28"/>
          <w:szCs w:val="28"/>
        </w:rPr>
        <w:t>проходитиме</w:t>
      </w:r>
      <w:r w:rsidR="00D962E3">
        <w:rPr>
          <w:rFonts w:ascii="Times New Roman" w:hAnsi="Times New Roman" w:cs="Times New Roman"/>
          <w:sz w:val="28"/>
          <w:szCs w:val="28"/>
        </w:rPr>
        <w:t xml:space="preserve"> 30</w:t>
      </w:r>
      <w:r w:rsidR="008C4D69">
        <w:rPr>
          <w:rFonts w:ascii="Times New Roman" w:hAnsi="Times New Roman" w:cs="Times New Roman"/>
          <w:sz w:val="28"/>
          <w:szCs w:val="28"/>
        </w:rPr>
        <w:t xml:space="preserve"> – 31 липня</w:t>
      </w:r>
      <w:r w:rsidRPr="00DE2501">
        <w:rPr>
          <w:rFonts w:ascii="Times New Roman" w:hAnsi="Times New Roman" w:cs="Times New Roman"/>
          <w:sz w:val="28"/>
          <w:szCs w:val="28"/>
        </w:rPr>
        <w:t xml:space="preserve"> 2024</w:t>
      </w:r>
      <w:r w:rsidR="008C4D69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DE2501">
        <w:rPr>
          <w:rFonts w:ascii="Times New Roman" w:hAnsi="Times New Roman" w:cs="Times New Roman"/>
          <w:sz w:val="28"/>
          <w:szCs w:val="28"/>
        </w:rPr>
        <w:t xml:space="preserve"> </w:t>
      </w:r>
      <w:r w:rsidR="008C4D69">
        <w:rPr>
          <w:rFonts w:ascii="Times New Roman" w:hAnsi="Times New Roman" w:cs="Times New Roman"/>
          <w:sz w:val="28"/>
          <w:szCs w:val="28"/>
        </w:rPr>
        <w:t>у місті Червоноград Львівської області.</w:t>
      </w:r>
    </w:p>
    <w:p w14:paraId="7DE20DFE" w14:textId="2CCB985D" w:rsidR="00DE2501" w:rsidRPr="00DE2501" w:rsidRDefault="00DE2501" w:rsidP="00B9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01">
        <w:rPr>
          <w:rFonts w:ascii="Times New Roman" w:hAnsi="Times New Roman" w:cs="Times New Roman"/>
          <w:sz w:val="28"/>
          <w:szCs w:val="28"/>
        </w:rPr>
        <w:t>2.1</w:t>
      </w:r>
      <w:r w:rsidR="0093482E">
        <w:rPr>
          <w:rFonts w:ascii="Times New Roman" w:hAnsi="Times New Roman" w:cs="Times New Roman"/>
          <w:sz w:val="28"/>
          <w:szCs w:val="28"/>
        </w:rPr>
        <w:t>5</w:t>
      </w:r>
      <w:r w:rsidRPr="00DE2501">
        <w:rPr>
          <w:rFonts w:ascii="Times New Roman" w:hAnsi="Times New Roman" w:cs="Times New Roman"/>
          <w:sz w:val="28"/>
          <w:szCs w:val="28"/>
        </w:rPr>
        <w:t>. Для проведення заключної оцінки проєктів</w:t>
      </w:r>
      <w:r w:rsidR="0093482E">
        <w:rPr>
          <w:rFonts w:ascii="Times New Roman" w:hAnsi="Times New Roman" w:cs="Times New Roman"/>
          <w:sz w:val="28"/>
          <w:szCs w:val="28"/>
        </w:rPr>
        <w:t xml:space="preserve"> </w:t>
      </w:r>
      <w:r w:rsidR="00892393">
        <w:rPr>
          <w:rFonts w:ascii="Times New Roman" w:hAnsi="Times New Roman" w:cs="Times New Roman"/>
          <w:sz w:val="28"/>
          <w:szCs w:val="28"/>
        </w:rPr>
        <w:t xml:space="preserve">бізнес-ідей та </w:t>
      </w:r>
      <w:r w:rsidR="0093482E">
        <w:rPr>
          <w:rFonts w:ascii="Times New Roman" w:hAnsi="Times New Roman" w:cs="Times New Roman"/>
          <w:sz w:val="28"/>
          <w:szCs w:val="28"/>
        </w:rPr>
        <w:t>стартапів</w:t>
      </w:r>
      <w:r w:rsidRPr="00DE2501">
        <w:rPr>
          <w:rFonts w:ascii="Times New Roman" w:hAnsi="Times New Roman" w:cs="Times New Roman"/>
          <w:sz w:val="28"/>
          <w:szCs w:val="28"/>
        </w:rPr>
        <w:t xml:space="preserve">, попередньо відібраних Експертною радою, та визначення </w:t>
      </w:r>
      <w:r w:rsidR="00942B98">
        <w:rPr>
          <w:rFonts w:ascii="Times New Roman" w:hAnsi="Times New Roman" w:cs="Times New Roman"/>
          <w:sz w:val="28"/>
          <w:szCs w:val="28"/>
        </w:rPr>
        <w:t xml:space="preserve">12 </w:t>
      </w:r>
      <w:r w:rsidRPr="00DE2501">
        <w:rPr>
          <w:rFonts w:ascii="Times New Roman" w:hAnsi="Times New Roman" w:cs="Times New Roman"/>
          <w:sz w:val="28"/>
          <w:szCs w:val="28"/>
        </w:rPr>
        <w:t>переможців Конкурсу Орг</w:t>
      </w:r>
      <w:r w:rsidR="00721784">
        <w:rPr>
          <w:rFonts w:ascii="Times New Roman" w:hAnsi="Times New Roman" w:cs="Times New Roman"/>
          <w:sz w:val="28"/>
          <w:szCs w:val="28"/>
        </w:rPr>
        <w:t>анізатор</w:t>
      </w:r>
      <w:r w:rsidRPr="00DE2501">
        <w:rPr>
          <w:rFonts w:ascii="Times New Roman" w:hAnsi="Times New Roman" w:cs="Times New Roman"/>
          <w:sz w:val="28"/>
          <w:szCs w:val="28"/>
        </w:rPr>
        <w:t xml:space="preserve"> затверджує склад Міжнародного журі Конкурсу (далі - Журі). </w:t>
      </w:r>
    </w:p>
    <w:p w14:paraId="08912C98" w14:textId="1EBEF12D" w:rsidR="00DE2501" w:rsidRPr="00DE2501" w:rsidRDefault="00DE2501" w:rsidP="00B9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01">
        <w:rPr>
          <w:rFonts w:ascii="Times New Roman" w:hAnsi="Times New Roman" w:cs="Times New Roman"/>
          <w:sz w:val="28"/>
          <w:szCs w:val="28"/>
        </w:rPr>
        <w:t>2.1</w:t>
      </w:r>
      <w:r w:rsidR="000A100D">
        <w:rPr>
          <w:rFonts w:ascii="Times New Roman" w:hAnsi="Times New Roman" w:cs="Times New Roman"/>
          <w:sz w:val="28"/>
          <w:szCs w:val="28"/>
        </w:rPr>
        <w:t>6</w:t>
      </w:r>
      <w:r w:rsidRPr="00DE2501">
        <w:rPr>
          <w:rFonts w:ascii="Times New Roman" w:hAnsi="Times New Roman" w:cs="Times New Roman"/>
          <w:sz w:val="28"/>
          <w:szCs w:val="28"/>
        </w:rPr>
        <w:t xml:space="preserve">. За </w:t>
      </w:r>
      <w:r w:rsidR="00090D48">
        <w:rPr>
          <w:rFonts w:ascii="Times New Roman" w:hAnsi="Times New Roman" w:cs="Times New Roman"/>
          <w:sz w:val="28"/>
          <w:szCs w:val="28"/>
        </w:rPr>
        <w:t>7 днів</w:t>
      </w:r>
      <w:r w:rsidRPr="00DE2501">
        <w:rPr>
          <w:rFonts w:ascii="Times New Roman" w:hAnsi="Times New Roman" w:cs="Times New Roman"/>
          <w:sz w:val="28"/>
          <w:szCs w:val="28"/>
        </w:rPr>
        <w:t xml:space="preserve"> до початку фіналу Конкурсу члени Журі отримують доступ до платформи онлайн-оцінювання</w:t>
      </w:r>
      <w:r w:rsidR="00BB594E">
        <w:rPr>
          <w:rFonts w:ascii="Times New Roman" w:hAnsi="Times New Roman" w:cs="Times New Roman"/>
          <w:sz w:val="28"/>
          <w:szCs w:val="28"/>
        </w:rPr>
        <w:t xml:space="preserve"> на </w:t>
      </w:r>
      <w:r w:rsidR="00E63FC7">
        <w:rPr>
          <w:rFonts w:ascii="Times New Roman" w:hAnsi="Times New Roman" w:cs="Times New Roman"/>
          <w:sz w:val="28"/>
          <w:szCs w:val="28"/>
        </w:rPr>
        <w:t>веб-са</w:t>
      </w:r>
      <w:r w:rsidR="00DF28FF">
        <w:rPr>
          <w:rFonts w:ascii="Times New Roman" w:hAnsi="Times New Roman" w:cs="Times New Roman"/>
          <w:sz w:val="28"/>
          <w:szCs w:val="28"/>
        </w:rPr>
        <w:t xml:space="preserve">йті </w:t>
      </w:r>
      <w:proofErr w:type="spellStart"/>
      <w:r w:rsidR="00BB594E" w:rsidRPr="00BB594E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="00BB594E" w:rsidRPr="00BB5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94E" w:rsidRPr="00BB594E">
        <w:rPr>
          <w:rFonts w:ascii="Times New Roman" w:hAnsi="Times New Roman" w:cs="Times New Roman"/>
          <w:sz w:val="28"/>
          <w:szCs w:val="28"/>
        </w:rPr>
        <w:t>Green</w:t>
      </w:r>
      <w:proofErr w:type="spellEnd"/>
      <w:r w:rsidR="00BB594E" w:rsidRPr="00BB5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94E" w:rsidRPr="00BB594E">
        <w:rPr>
          <w:rFonts w:ascii="Times New Roman" w:hAnsi="Times New Roman" w:cs="Times New Roman"/>
          <w:sz w:val="28"/>
          <w:szCs w:val="28"/>
        </w:rPr>
        <w:t>Platform</w:t>
      </w:r>
      <w:proofErr w:type="spellEnd"/>
      <w:r w:rsidRPr="00DE2501">
        <w:rPr>
          <w:rFonts w:ascii="Times New Roman" w:hAnsi="Times New Roman" w:cs="Times New Roman"/>
          <w:sz w:val="28"/>
          <w:szCs w:val="28"/>
        </w:rPr>
        <w:t>, де можуть ознайомитися з матеріалами проєктів</w:t>
      </w:r>
      <w:r w:rsidR="00515641">
        <w:rPr>
          <w:rFonts w:ascii="Times New Roman" w:hAnsi="Times New Roman" w:cs="Times New Roman"/>
          <w:sz w:val="28"/>
          <w:szCs w:val="28"/>
        </w:rPr>
        <w:t>.</w:t>
      </w:r>
    </w:p>
    <w:p w14:paraId="7B00CDBD" w14:textId="7596453E" w:rsidR="00DE2501" w:rsidRPr="00DE2501" w:rsidRDefault="00DE2501" w:rsidP="00B9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01">
        <w:rPr>
          <w:rFonts w:ascii="Times New Roman" w:hAnsi="Times New Roman" w:cs="Times New Roman"/>
          <w:sz w:val="28"/>
          <w:szCs w:val="28"/>
        </w:rPr>
        <w:t>2.1</w:t>
      </w:r>
      <w:r w:rsidR="00132A15">
        <w:rPr>
          <w:rFonts w:ascii="Times New Roman" w:hAnsi="Times New Roman" w:cs="Times New Roman"/>
          <w:sz w:val="28"/>
          <w:szCs w:val="28"/>
        </w:rPr>
        <w:t>7</w:t>
      </w:r>
      <w:r w:rsidRPr="00DE2501">
        <w:rPr>
          <w:rFonts w:ascii="Times New Roman" w:hAnsi="Times New Roman" w:cs="Times New Roman"/>
          <w:sz w:val="28"/>
          <w:szCs w:val="28"/>
        </w:rPr>
        <w:t>. Процедура оцінювання проєктів передбачає заповнення онлайн анкети оцінювання членами Журі</w:t>
      </w:r>
      <w:r w:rsidR="00F91826">
        <w:rPr>
          <w:rFonts w:ascii="Times New Roman" w:hAnsi="Times New Roman" w:cs="Times New Roman"/>
          <w:sz w:val="28"/>
          <w:szCs w:val="28"/>
        </w:rPr>
        <w:t xml:space="preserve"> під час проведення Фіналу</w:t>
      </w:r>
      <w:r w:rsidR="005B39FF">
        <w:rPr>
          <w:rFonts w:ascii="Times New Roman" w:hAnsi="Times New Roman" w:cs="Times New Roman"/>
          <w:sz w:val="28"/>
          <w:szCs w:val="28"/>
        </w:rPr>
        <w:t xml:space="preserve"> Конкурсу (</w:t>
      </w:r>
      <w:proofErr w:type="spellStart"/>
      <w:r w:rsidR="005B39FF" w:rsidRPr="005B39FF">
        <w:rPr>
          <w:rFonts w:ascii="Times New Roman" w:hAnsi="Times New Roman" w:cs="Times New Roman"/>
          <w:sz w:val="28"/>
          <w:szCs w:val="28"/>
        </w:rPr>
        <w:t>DemoDays</w:t>
      </w:r>
      <w:proofErr w:type="spellEnd"/>
      <w:r w:rsidR="005B39FF">
        <w:rPr>
          <w:rFonts w:ascii="Times New Roman" w:hAnsi="Times New Roman" w:cs="Times New Roman"/>
          <w:sz w:val="28"/>
          <w:szCs w:val="28"/>
        </w:rPr>
        <w:t>)</w:t>
      </w:r>
      <w:r w:rsidRPr="00DE2501">
        <w:rPr>
          <w:rFonts w:ascii="Times New Roman" w:hAnsi="Times New Roman" w:cs="Times New Roman"/>
          <w:sz w:val="28"/>
          <w:szCs w:val="28"/>
        </w:rPr>
        <w:t xml:space="preserve">. Переможці </w:t>
      </w:r>
      <w:r w:rsidR="005B39FF">
        <w:rPr>
          <w:rFonts w:ascii="Times New Roman" w:hAnsi="Times New Roman" w:cs="Times New Roman"/>
          <w:sz w:val="28"/>
          <w:szCs w:val="28"/>
        </w:rPr>
        <w:t>о</w:t>
      </w:r>
      <w:r w:rsidRPr="00DE2501">
        <w:rPr>
          <w:rFonts w:ascii="Times New Roman" w:hAnsi="Times New Roman" w:cs="Times New Roman"/>
          <w:sz w:val="28"/>
          <w:szCs w:val="28"/>
        </w:rPr>
        <w:t>бираються за результатами підрахунку балів, отриманих від членів Журі.</w:t>
      </w:r>
      <w:r w:rsidR="00D02C24">
        <w:rPr>
          <w:rFonts w:ascii="Times New Roman" w:hAnsi="Times New Roman" w:cs="Times New Roman"/>
          <w:sz w:val="28"/>
          <w:szCs w:val="28"/>
        </w:rPr>
        <w:t xml:space="preserve"> Критерії оцінювання, наведені у Додатку 3.</w:t>
      </w:r>
    </w:p>
    <w:p w14:paraId="36B6A57B" w14:textId="77777777" w:rsidR="005B39FF" w:rsidRDefault="00DE2501" w:rsidP="00B9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01">
        <w:rPr>
          <w:rFonts w:ascii="Times New Roman" w:hAnsi="Times New Roman" w:cs="Times New Roman"/>
          <w:sz w:val="28"/>
          <w:szCs w:val="28"/>
        </w:rPr>
        <w:t>2.</w:t>
      </w:r>
      <w:r w:rsidR="005B39FF">
        <w:rPr>
          <w:rFonts w:ascii="Times New Roman" w:hAnsi="Times New Roman" w:cs="Times New Roman"/>
          <w:sz w:val="28"/>
          <w:szCs w:val="28"/>
        </w:rPr>
        <w:t>18</w:t>
      </w:r>
      <w:r w:rsidRPr="00DE2501">
        <w:rPr>
          <w:rFonts w:ascii="Times New Roman" w:hAnsi="Times New Roman" w:cs="Times New Roman"/>
          <w:sz w:val="28"/>
          <w:szCs w:val="28"/>
        </w:rPr>
        <w:t xml:space="preserve">. За результатами проведення фіналу Конкурсу Журі визначає </w:t>
      </w:r>
      <w:r w:rsidR="005B39FF">
        <w:rPr>
          <w:rFonts w:ascii="Times New Roman" w:hAnsi="Times New Roman" w:cs="Times New Roman"/>
          <w:sz w:val="28"/>
          <w:szCs w:val="28"/>
        </w:rPr>
        <w:t xml:space="preserve">12 </w:t>
      </w:r>
      <w:r w:rsidRPr="00DE2501">
        <w:rPr>
          <w:rFonts w:ascii="Times New Roman" w:hAnsi="Times New Roman" w:cs="Times New Roman"/>
          <w:sz w:val="28"/>
          <w:szCs w:val="28"/>
        </w:rPr>
        <w:t>переможців</w:t>
      </w:r>
      <w:r w:rsidR="005B39FF">
        <w:rPr>
          <w:rFonts w:ascii="Times New Roman" w:hAnsi="Times New Roman" w:cs="Times New Roman"/>
          <w:sz w:val="28"/>
          <w:szCs w:val="28"/>
        </w:rPr>
        <w:t>.</w:t>
      </w:r>
    </w:p>
    <w:p w14:paraId="2DCAC8D9" w14:textId="10F5EDF6" w:rsidR="00DE2501" w:rsidRPr="00DE2501" w:rsidRDefault="00DE2501" w:rsidP="00B9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01">
        <w:rPr>
          <w:rFonts w:ascii="Times New Roman" w:hAnsi="Times New Roman" w:cs="Times New Roman"/>
          <w:sz w:val="28"/>
          <w:szCs w:val="28"/>
        </w:rPr>
        <w:t>Будь-який про</w:t>
      </w:r>
      <w:r w:rsidR="00320067">
        <w:rPr>
          <w:rFonts w:ascii="Times New Roman" w:hAnsi="Times New Roman" w:cs="Times New Roman"/>
          <w:sz w:val="28"/>
          <w:szCs w:val="28"/>
        </w:rPr>
        <w:t>є</w:t>
      </w:r>
      <w:r w:rsidRPr="00DE2501">
        <w:rPr>
          <w:rFonts w:ascii="Times New Roman" w:hAnsi="Times New Roman" w:cs="Times New Roman"/>
          <w:sz w:val="28"/>
          <w:szCs w:val="28"/>
        </w:rPr>
        <w:t>кт</w:t>
      </w:r>
      <w:r w:rsidR="00320067">
        <w:rPr>
          <w:rFonts w:ascii="Times New Roman" w:hAnsi="Times New Roman" w:cs="Times New Roman"/>
          <w:sz w:val="28"/>
          <w:szCs w:val="28"/>
        </w:rPr>
        <w:t xml:space="preserve"> </w:t>
      </w:r>
      <w:r w:rsidR="002845A2">
        <w:rPr>
          <w:rFonts w:ascii="Times New Roman" w:hAnsi="Times New Roman" w:cs="Times New Roman"/>
          <w:sz w:val="28"/>
          <w:szCs w:val="28"/>
        </w:rPr>
        <w:t>бізнес-ідеї</w:t>
      </w:r>
      <w:r w:rsidR="002845A2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="00320067">
        <w:rPr>
          <w:rFonts w:ascii="Times New Roman" w:hAnsi="Times New Roman" w:cs="Times New Roman"/>
          <w:sz w:val="28"/>
          <w:szCs w:val="28"/>
        </w:rPr>
        <w:t>стартапу</w:t>
      </w:r>
      <w:r w:rsidRPr="00DE2501">
        <w:rPr>
          <w:rFonts w:ascii="Times New Roman" w:hAnsi="Times New Roman" w:cs="Times New Roman"/>
          <w:sz w:val="28"/>
          <w:szCs w:val="28"/>
        </w:rPr>
        <w:t xml:space="preserve">, незалежно від рішення Журі, може бути відібраний одним або декількома венчурними, інвестиційними фондами або іншими юридичними </w:t>
      </w:r>
      <w:r w:rsidR="00320067">
        <w:rPr>
          <w:rFonts w:ascii="Times New Roman" w:hAnsi="Times New Roman" w:cs="Times New Roman"/>
          <w:sz w:val="28"/>
          <w:szCs w:val="28"/>
        </w:rPr>
        <w:t>чи</w:t>
      </w:r>
      <w:r w:rsidRPr="00DE2501">
        <w:rPr>
          <w:rFonts w:ascii="Times New Roman" w:hAnsi="Times New Roman" w:cs="Times New Roman"/>
          <w:sz w:val="28"/>
          <w:szCs w:val="28"/>
        </w:rPr>
        <w:t xml:space="preserve"> фізичними особами для підписання документів, що засвідчують наміри щодо подальшої співпраці.</w:t>
      </w:r>
    </w:p>
    <w:p w14:paraId="6704C7CE" w14:textId="22C96A4A" w:rsidR="00DE2501" w:rsidRPr="00DE2501" w:rsidRDefault="00DE2501" w:rsidP="00B9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01">
        <w:rPr>
          <w:rFonts w:ascii="Times New Roman" w:hAnsi="Times New Roman" w:cs="Times New Roman"/>
          <w:sz w:val="28"/>
          <w:szCs w:val="28"/>
        </w:rPr>
        <w:t>2.</w:t>
      </w:r>
      <w:r w:rsidR="007A369E">
        <w:rPr>
          <w:rFonts w:ascii="Times New Roman" w:hAnsi="Times New Roman" w:cs="Times New Roman"/>
          <w:sz w:val="28"/>
          <w:szCs w:val="28"/>
        </w:rPr>
        <w:t>19</w:t>
      </w:r>
      <w:r w:rsidRPr="00DE2501">
        <w:rPr>
          <w:rFonts w:ascii="Times New Roman" w:hAnsi="Times New Roman" w:cs="Times New Roman"/>
          <w:sz w:val="28"/>
          <w:szCs w:val="28"/>
        </w:rPr>
        <w:t>. Орг</w:t>
      </w:r>
      <w:r w:rsidR="00860007">
        <w:rPr>
          <w:rFonts w:ascii="Times New Roman" w:hAnsi="Times New Roman" w:cs="Times New Roman"/>
          <w:sz w:val="28"/>
          <w:szCs w:val="28"/>
        </w:rPr>
        <w:t>анізатор</w:t>
      </w:r>
      <w:r w:rsidRPr="00DE2501">
        <w:rPr>
          <w:rFonts w:ascii="Times New Roman" w:hAnsi="Times New Roman" w:cs="Times New Roman"/>
          <w:sz w:val="28"/>
          <w:szCs w:val="28"/>
        </w:rPr>
        <w:t xml:space="preserve"> не несе відповідальність за зміст домовленостей між Учасниками та потенційними інвесторами, які виникли за результатами участі у Конкурсі, та подальші кроки щодо співпраці Учасників та потенційних інвесторів, так само, як і за результати такої співпраці.</w:t>
      </w:r>
    </w:p>
    <w:p w14:paraId="28EE2210" w14:textId="7F3BC20D" w:rsidR="006262D2" w:rsidRPr="006262D2" w:rsidRDefault="004037B1" w:rsidP="00B908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Використання інформації про </w:t>
      </w:r>
      <w:r w:rsidR="000A2A40"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часників </w:t>
      </w:r>
      <w:r w:rsidR="009340BC">
        <w:rPr>
          <w:rFonts w:ascii="Times New Roman" w:hAnsi="Times New Roman" w:cs="Times New Roman"/>
          <w:b/>
          <w:bCs/>
          <w:sz w:val="28"/>
          <w:szCs w:val="28"/>
        </w:rPr>
        <w:t>в рекламних цілях</w:t>
      </w:r>
    </w:p>
    <w:p w14:paraId="4C62677D" w14:textId="374FBFB6" w:rsidR="00DE2501" w:rsidRPr="00DE2501" w:rsidRDefault="00DE2501" w:rsidP="00B9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01">
        <w:rPr>
          <w:rFonts w:ascii="Times New Roman" w:hAnsi="Times New Roman" w:cs="Times New Roman"/>
          <w:sz w:val="28"/>
          <w:szCs w:val="28"/>
        </w:rPr>
        <w:t>3.1. Орг</w:t>
      </w:r>
      <w:r w:rsidR="00860007">
        <w:rPr>
          <w:rFonts w:ascii="Times New Roman" w:hAnsi="Times New Roman" w:cs="Times New Roman"/>
          <w:sz w:val="28"/>
          <w:szCs w:val="28"/>
        </w:rPr>
        <w:t>анізатор</w:t>
      </w:r>
      <w:r w:rsidRPr="00DE2501">
        <w:rPr>
          <w:rFonts w:ascii="Times New Roman" w:hAnsi="Times New Roman" w:cs="Times New Roman"/>
          <w:sz w:val="28"/>
          <w:szCs w:val="28"/>
        </w:rPr>
        <w:t xml:space="preserve"> залишає за собою право використовувати в рекламних цілях назви, логотипи та короткі описи проєктів, що беруть участь в Конкурсі (згідно з даними, зазначеними в заявці), а також презентації Учасників та відгуки Учасників.</w:t>
      </w:r>
    </w:p>
    <w:p w14:paraId="0B6386E2" w14:textId="1C076EF8" w:rsidR="00DE2501" w:rsidRPr="00DE2501" w:rsidRDefault="00DE2501" w:rsidP="00B9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01">
        <w:rPr>
          <w:rFonts w:ascii="Times New Roman" w:hAnsi="Times New Roman" w:cs="Times New Roman"/>
          <w:sz w:val="28"/>
          <w:szCs w:val="28"/>
        </w:rPr>
        <w:t>3.2. Учасник погоджується давати рекламні інтерв</w:t>
      </w:r>
      <w:r w:rsidR="009340BC">
        <w:rPr>
          <w:rFonts w:ascii="Times New Roman" w:hAnsi="Times New Roman" w:cs="Times New Roman"/>
          <w:sz w:val="28"/>
          <w:szCs w:val="28"/>
        </w:rPr>
        <w:t>’</w:t>
      </w:r>
      <w:r w:rsidRPr="00DE2501">
        <w:rPr>
          <w:rFonts w:ascii="Times New Roman" w:hAnsi="Times New Roman" w:cs="Times New Roman"/>
          <w:sz w:val="28"/>
          <w:szCs w:val="28"/>
        </w:rPr>
        <w:t xml:space="preserve">ю про участь у Конкурсі, в тому числі на радіо і телебаченні, а також в інших засобах масової інформації, або зніматися для рекламних матеріалів Конкурсу без отримання за це жодної винагороди, а також погоджується на отримання інформаційних листів </w:t>
      </w:r>
      <w:r w:rsidRPr="00DE2501">
        <w:rPr>
          <w:rFonts w:ascii="Times New Roman" w:hAnsi="Times New Roman" w:cs="Times New Roman"/>
          <w:sz w:val="28"/>
          <w:szCs w:val="28"/>
        </w:rPr>
        <w:lastRenderedPageBreak/>
        <w:t>від Орг</w:t>
      </w:r>
      <w:r w:rsidR="00166180">
        <w:rPr>
          <w:rFonts w:ascii="Times New Roman" w:hAnsi="Times New Roman" w:cs="Times New Roman"/>
          <w:sz w:val="28"/>
          <w:szCs w:val="28"/>
        </w:rPr>
        <w:t>анізатора</w:t>
      </w:r>
      <w:r w:rsidRPr="00DE2501">
        <w:rPr>
          <w:rFonts w:ascii="Times New Roman" w:hAnsi="Times New Roman" w:cs="Times New Roman"/>
          <w:sz w:val="28"/>
          <w:szCs w:val="28"/>
        </w:rPr>
        <w:t xml:space="preserve">, щодо </w:t>
      </w:r>
      <w:r w:rsidR="009340BC">
        <w:rPr>
          <w:rFonts w:ascii="Times New Roman" w:hAnsi="Times New Roman" w:cs="Times New Roman"/>
          <w:sz w:val="28"/>
          <w:szCs w:val="28"/>
        </w:rPr>
        <w:t>цього</w:t>
      </w:r>
      <w:r w:rsidRPr="00DE2501">
        <w:rPr>
          <w:rFonts w:ascii="Times New Roman" w:hAnsi="Times New Roman" w:cs="Times New Roman"/>
          <w:sz w:val="28"/>
          <w:szCs w:val="28"/>
        </w:rPr>
        <w:t xml:space="preserve"> Конкурсу. Всі права на такі матеріали будуть належати Організатор</w:t>
      </w:r>
      <w:r w:rsidR="000A2A40">
        <w:rPr>
          <w:rFonts w:ascii="Times New Roman" w:hAnsi="Times New Roman" w:cs="Times New Roman"/>
          <w:sz w:val="28"/>
          <w:szCs w:val="28"/>
        </w:rPr>
        <w:t>у</w:t>
      </w:r>
      <w:r w:rsidRPr="00DE2501">
        <w:rPr>
          <w:rFonts w:ascii="Times New Roman" w:hAnsi="Times New Roman" w:cs="Times New Roman"/>
          <w:sz w:val="28"/>
          <w:szCs w:val="28"/>
        </w:rPr>
        <w:t xml:space="preserve"> Конкур</w:t>
      </w:r>
      <w:r w:rsidR="009340BC">
        <w:rPr>
          <w:rFonts w:ascii="Times New Roman" w:hAnsi="Times New Roman" w:cs="Times New Roman"/>
          <w:sz w:val="28"/>
          <w:szCs w:val="28"/>
        </w:rPr>
        <w:t>су.</w:t>
      </w:r>
    </w:p>
    <w:p w14:paraId="2DAD58A5" w14:textId="03E999EC" w:rsidR="00DE2501" w:rsidRPr="00DE2501" w:rsidRDefault="00DE2501" w:rsidP="00B9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01">
        <w:rPr>
          <w:rFonts w:ascii="Times New Roman" w:hAnsi="Times New Roman" w:cs="Times New Roman"/>
          <w:sz w:val="28"/>
          <w:szCs w:val="28"/>
        </w:rPr>
        <w:t xml:space="preserve">3.3. В період проведення Фіналу Конкурсу </w:t>
      </w:r>
      <w:r w:rsidR="009340BC">
        <w:rPr>
          <w:rFonts w:ascii="Times New Roman" w:hAnsi="Times New Roman" w:cs="Times New Roman"/>
          <w:sz w:val="28"/>
          <w:szCs w:val="28"/>
        </w:rPr>
        <w:t>(</w:t>
      </w:r>
      <w:bookmarkStart w:id="1" w:name="_Hlk169268034"/>
      <w:proofErr w:type="spellStart"/>
      <w:r w:rsidR="009340BC" w:rsidRPr="009340BC">
        <w:rPr>
          <w:rFonts w:ascii="Times New Roman" w:hAnsi="Times New Roman" w:cs="Times New Roman"/>
          <w:sz w:val="28"/>
          <w:szCs w:val="28"/>
        </w:rPr>
        <w:t>DemoDays</w:t>
      </w:r>
      <w:bookmarkEnd w:id="1"/>
      <w:proofErr w:type="spellEnd"/>
      <w:r w:rsidR="009340BC">
        <w:rPr>
          <w:rFonts w:ascii="Times New Roman" w:hAnsi="Times New Roman" w:cs="Times New Roman"/>
          <w:sz w:val="28"/>
          <w:szCs w:val="28"/>
        </w:rPr>
        <w:t xml:space="preserve">) </w:t>
      </w:r>
      <w:r w:rsidRPr="00DE2501">
        <w:rPr>
          <w:rFonts w:ascii="Times New Roman" w:hAnsi="Times New Roman" w:cs="Times New Roman"/>
          <w:sz w:val="28"/>
          <w:szCs w:val="28"/>
        </w:rPr>
        <w:t>буде проводитися фото- та відео зйомка заходу. Організатори залишають за собою право використовувати фото- і відео матеріали на власний розсуд.</w:t>
      </w:r>
    </w:p>
    <w:p w14:paraId="2A6AA301" w14:textId="3E3E25F6" w:rsidR="00DE2501" w:rsidRPr="00DE2501" w:rsidRDefault="000A2A40" w:rsidP="00B9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Шляхом подачі заявки на участь в Конкурсі Учасник засвідчує, що </w:t>
      </w:r>
      <w:r w:rsidR="00DE2501" w:rsidRPr="00DE2501">
        <w:rPr>
          <w:rFonts w:ascii="Times New Roman" w:hAnsi="Times New Roman" w:cs="Times New Roman"/>
          <w:sz w:val="28"/>
          <w:szCs w:val="28"/>
        </w:rPr>
        <w:t xml:space="preserve"> ознайом</w:t>
      </w:r>
      <w:r>
        <w:rPr>
          <w:rFonts w:ascii="Times New Roman" w:hAnsi="Times New Roman" w:cs="Times New Roman"/>
          <w:sz w:val="28"/>
          <w:szCs w:val="28"/>
        </w:rPr>
        <w:t>ився</w:t>
      </w:r>
      <w:r w:rsidR="00DE2501" w:rsidRPr="00DE2501">
        <w:rPr>
          <w:rFonts w:ascii="Times New Roman" w:hAnsi="Times New Roman" w:cs="Times New Roman"/>
          <w:sz w:val="28"/>
          <w:szCs w:val="28"/>
        </w:rPr>
        <w:t xml:space="preserve"> з цим Положенням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DE2501" w:rsidRPr="00DE2501">
        <w:rPr>
          <w:rFonts w:ascii="Times New Roman" w:hAnsi="Times New Roman" w:cs="Times New Roman"/>
          <w:sz w:val="28"/>
          <w:szCs w:val="28"/>
        </w:rPr>
        <w:t xml:space="preserve"> погоджу</w:t>
      </w:r>
      <w:r>
        <w:rPr>
          <w:rFonts w:ascii="Times New Roman" w:hAnsi="Times New Roman" w:cs="Times New Roman"/>
          <w:sz w:val="28"/>
          <w:szCs w:val="28"/>
        </w:rPr>
        <w:t>є</w:t>
      </w:r>
      <w:r w:rsidR="00DE2501" w:rsidRPr="00DE2501">
        <w:rPr>
          <w:rFonts w:ascii="Times New Roman" w:hAnsi="Times New Roman" w:cs="Times New Roman"/>
          <w:sz w:val="28"/>
          <w:szCs w:val="28"/>
        </w:rPr>
        <w:t xml:space="preserve">ться з </w:t>
      </w:r>
      <w:r>
        <w:rPr>
          <w:rFonts w:ascii="Times New Roman" w:hAnsi="Times New Roman" w:cs="Times New Roman"/>
          <w:sz w:val="28"/>
          <w:szCs w:val="28"/>
        </w:rPr>
        <w:t xml:space="preserve">його </w:t>
      </w:r>
      <w:r w:rsidR="00DE2501" w:rsidRPr="00DE2501">
        <w:rPr>
          <w:rFonts w:ascii="Times New Roman" w:hAnsi="Times New Roman" w:cs="Times New Roman"/>
          <w:sz w:val="28"/>
          <w:szCs w:val="28"/>
        </w:rPr>
        <w:t>умовами  та зобов</w:t>
      </w:r>
      <w:r w:rsidR="009340BC">
        <w:rPr>
          <w:rFonts w:ascii="Times New Roman" w:hAnsi="Times New Roman" w:cs="Times New Roman"/>
          <w:sz w:val="28"/>
          <w:szCs w:val="28"/>
        </w:rPr>
        <w:t>’</w:t>
      </w:r>
      <w:r w:rsidR="00DE2501" w:rsidRPr="00DE2501">
        <w:rPr>
          <w:rFonts w:ascii="Times New Roman" w:hAnsi="Times New Roman" w:cs="Times New Roman"/>
          <w:sz w:val="28"/>
          <w:szCs w:val="28"/>
        </w:rPr>
        <w:t>язуються їх виконувати.</w:t>
      </w:r>
    </w:p>
    <w:p w14:paraId="3F2DD421" w14:textId="01429EF3" w:rsidR="00C343ED" w:rsidRDefault="00DE2501" w:rsidP="00007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01">
        <w:rPr>
          <w:rFonts w:ascii="Times New Roman" w:hAnsi="Times New Roman" w:cs="Times New Roman"/>
          <w:sz w:val="28"/>
          <w:szCs w:val="28"/>
        </w:rPr>
        <w:t>У разі порушення умов Положення Учасник</w:t>
      </w:r>
      <w:r w:rsidR="000A2A40">
        <w:rPr>
          <w:rFonts w:ascii="Times New Roman" w:hAnsi="Times New Roman" w:cs="Times New Roman"/>
          <w:sz w:val="28"/>
          <w:szCs w:val="28"/>
        </w:rPr>
        <w:t>ом</w:t>
      </w:r>
      <w:r w:rsidRPr="00DE2501">
        <w:rPr>
          <w:rFonts w:ascii="Times New Roman" w:hAnsi="Times New Roman" w:cs="Times New Roman"/>
          <w:sz w:val="28"/>
          <w:szCs w:val="28"/>
        </w:rPr>
        <w:t>, Орг</w:t>
      </w:r>
      <w:r w:rsidR="00166180">
        <w:rPr>
          <w:rFonts w:ascii="Times New Roman" w:hAnsi="Times New Roman" w:cs="Times New Roman"/>
          <w:sz w:val="28"/>
          <w:szCs w:val="28"/>
        </w:rPr>
        <w:t>анізатор</w:t>
      </w:r>
      <w:r w:rsidRPr="00DE2501">
        <w:rPr>
          <w:rFonts w:ascii="Times New Roman" w:hAnsi="Times New Roman" w:cs="Times New Roman"/>
          <w:sz w:val="28"/>
          <w:szCs w:val="28"/>
        </w:rPr>
        <w:t xml:space="preserve"> має право у будь-який момент</w:t>
      </w:r>
      <w:r w:rsidR="000A2A40">
        <w:rPr>
          <w:rFonts w:ascii="Times New Roman" w:hAnsi="Times New Roman" w:cs="Times New Roman"/>
          <w:sz w:val="28"/>
          <w:szCs w:val="28"/>
        </w:rPr>
        <w:t xml:space="preserve"> відмовити Учаснику в участі </w:t>
      </w:r>
      <w:r w:rsidR="000B40AD">
        <w:rPr>
          <w:rFonts w:ascii="Times New Roman" w:hAnsi="Times New Roman" w:cs="Times New Roman"/>
          <w:sz w:val="28"/>
          <w:szCs w:val="28"/>
        </w:rPr>
        <w:t>у</w:t>
      </w:r>
      <w:r w:rsidR="000A2A40">
        <w:rPr>
          <w:rFonts w:ascii="Times New Roman" w:hAnsi="Times New Roman" w:cs="Times New Roman"/>
          <w:sz w:val="28"/>
          <w:szCs w:val="28"/>
        </w:rPr>
        <w:t xml:space="preserve"> Конкурсі та </w:t>
      </w:r>
      <w:r w:rsidRPr="00DE2501">
        <w:rPr>
          <w:rFonts w:ascii="Times New Roman" w:hAnsi="Times New Roman" w:cs="Times New Roman"/>
          <w:sz w:val="28"/>
          <w:szCs w:val="28"/>
        </w:rPr>
        <w:t>припинити співпрацю з таким Учасник</w:t>
      </w:r>
      <w:r w:rsidR="000A2A40">
        <w:rPr>
          <w:rFonts w:ascii="Times New Roman" w:hAnsi="Times New Roman" w:cs="Times New Roman"/>
          <w:sz w:val="28"/>
          <w:szCs w:val="28"/>
        </w:rPr>
        <w:t>ом</w:t>
      </w:r>
      <w:r w:rsidRPr="00DE2501">
        <w:rPr>
          <w:rFonts w:ascii="Times New Roman" w:hAnsi="Times New Roman" w:cs="Times New Roman"/>
          <w:sz w:val="28"/>
          <w:szCs w:val="28"/>
        </w:rPr>
        <w:t>.</w:t>
      </w:r>
    </w:p>
    <w:sectPr w:rsidR="00C343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B4E6A"/>
    <w:multiLevelType w:val="hybridMultilevel"/>
    <w:tmpl w:val="379A84E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3351C2"/>
    <w:multiLevelType w:val="hybridMultilevel"/>
    <w:tmpl w:val="C8F2A6C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9F017DC"/>
    <w:multiLevelType w:val="hybridMultilevel"/>
    <w:tmpl w:val="F584722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070FAF"/>
    <w:multiLevelType w:val="hybridMultilevel"/>
    <w:tmpl w:val="BBF6421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412A85"/>
    <w:multiLevelType w:val="hybridMultilevel"/>
    <w:tmpl w:val="F6AA707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BD7792A"/>
    <w:multiLevelType w:val="hybridMultilevel"/>
    <w:tmpl w:val="4B0A4F7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170731F"/>
    <w:multiLevelType w:val="hybridMultilevel"/>
    <w:tmpl w:val="FA5C46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25043"/>
    <w:multiLevelType w:val="hybridMultilevel"/>
    <w:tmpl w:val="D77ADA1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0997D56"/>
    <w:multiLevelType w:val="hybridMultilevel"/>
    <w:tmpl w:val="54047E3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14849277">
    <w:abstractNumId w:val="6"/>
  </w:num>
  <w:num w:numId="2" w16cid:durableId="1882134163">
    <w:abstractNumId w:val="5"/>
  </w:num>
  <w:num w:numId="3" w16cid:durableId="1601834405">
    <w:abstractNumId w:val="4"/>
  </w:num>
  <w:num w:numId="4" w16cid:durableId="1430733015">
    <w:abstractNumId w:val="3"/>
  </w:num>
  <w:num w:numId="5" w16cid:durableId="722288447">
    <w:abstractNumId w:val="0"/>
  </w:num>
  <w:num w:numId="6" w16cid:durableId="1442257970">
    <w:abstractNumId w:val="7"/>
  </w:num>
  <w:num w:numId="7" w16cid:durableId="1474832891">
    <w:abstractNumId w:val="2"/>
  </w:num>
  <w:num w:numId="8" w16cid:durableId="20936180">
    <w:abstractNumId w:val="8"/>
  </w:num>
  <w:num w:numId="9" w16cid:durableId="1362124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80E"/>
    <w:rsid w:val="0000155E"/>
    <w:rsid w:val="00007BE9"/>
    <w:rsid w:val="00016ED4"/>
    <w:rsid w:val="0002521F"/>
    <w:rsid w:val="000343BE"/>
    <w:rsid w:val="00072099"/>
    <w:rsid w:val="00090D48"/>
    <w:rsid w:val="000A100D"/>
    <w:rsid w:val="000A2A40"/>
    <w:rsid w:val="000B3015"/>
    <w:rsid w:val="000B40AD"/>
    <w:rsid w:val="000C501C"/>
    <w:rsid w:val="000D0420"/>
    <w:rsid w:val="000D0560"/>
    <w:rsid w:val="000E1EFA"/>
    <w:rsid w:val="000E3641"/>
    <w:rsid w:val="00100A92"/>
    <w:rsid w:val="00100D3E"/>
    <w:rsid w:val="0011670E"/>
    <w:rsid w:val="00120E55"/>
    <w:rsid w:val="00132858"/>
    <w:rsid w:val="00132A15"/>
    <w:rsid w:val="00144089"/>
    <w:rsid w:val="00155441"/>
    <w:rsid w:val="00155ADF"/>
    <w:rsid w:val="00166180"/>
    <w:rsid w:val="001666DF"/>
    <w:rsid w:val="00187257"/>
    <w:rsid w:val="001907AA"/>
    <w:rsid w:val="001933A1"/>
    <w:rsid w:val="001978D0"/>
    <w:rsid w:val="0020298E"/>
    <w:rsid w:val="002129B2"/>
    <w:rsid w:val="00221BB2"/>
    <w:rsid w:val="002245D5"/>
    <w:rsid w:val="00232752"/>
    <w:rsid w:val="00234BA0"/>
    <w:rsid w:val="00255413"/>
    <w:rsid w:val="00261259"/>
    <w:rsid w:val="0027380E"/>
    <w:rsid w:val="002845A2"/>
    <w:rsid w:val="002A254B"/>
    <w:rsid w:val="002A5504"/>
    <w:rsid w:val="002B62AD"/>
    <w:rsid w:val="002C7975"/>
    <w:rsid w:val="002E0C99"/>
    <w:rsid w:val="002E78F7"/>
    <w:rsid w:val="002F3A81"/>
    <w:rsid w:val="00303C4F"/>
    <w:rsid w:val="00320067"/>
    <w:rsid w:val="00337EA6"/>
    <w:rsid w:val="003513AB"/>
    <w:rsid w:val="0036119B"/>
    <w:rsid w:val="003677AF"/>
    <w:rsid w:val="00377FF5"/>
    <w:rsid w:val="00392852"/>
    <w:rsid w:val="003A21F9"/>
    <w:rsid w:val="003A60CD"/>
    <w:rsid w:val="003B47BA"/>
    <w:rsid w:val="003D1DE4"/>
    <w:rsid w:val="003D7210"/>
    <w:rsid w:val="00403794"/>
    <w:rsid w:val="004037B1"/>
    <w:rsid w:val="00403DA0"/>
    <w:rsid w:val="00405B2F"/>
    <w:rsid w:val="00410459"/>
    <w:rsid w:val="00410886"/>
    <w:rsid w:val="004403CE"/>
    <w:rsid w:val="004473FE"/>
    <w:rsid w:val="00461748"/>
    <w:rsid w:val="00466F75"/>
    <w:rsid w:val="0049139E"/>
    <w:rsid w:val="004A0643"/>
    <w:rsid w:val="004A1098"/>
    <w:rsid w:val="004A30BA"/>
    <w:rsid w:val="004B2CE1"/>
    <w:rsid w:val="004C04A1"/>
    <w:rsid w:val="004C2CD2"/>
    <w:rsid w:val="004F0BEB"/>
    <w:rsid w:val="004F0F94"/>
    <w:rsid w:val="004F68BE"/>
    <w:rsid w:val="005018AA"/>
    <w:rsid w:val="00510597"/>
    <w:rsid w:val="00514803"/>
    <w:rsid w:val="00514DB3"/>
    <w:rsid w:val="00515641"/>
    <w:rsid w:val="00531B05"/>
    <w:rsid w:val="00542DFB"/>
    <w:rsid w:val="00544567"/>
    <w:rsid w:val="00556ED6"/>
    <w:rsid w:val="005839EB"/>
    <w:rsid w:val="00591C4D"/>
    <w:rsid w:val="0059257E"/>
    <w:rsid w:val="005B39FF"/>
    <w:rsid w:val="005B449B"/>
    <w:rsid w:val="005E08FD"/>
    <w:rsid w:val="005E74D0"/>
    <w:rsid w:val="005F1EFA"/>
    <w:rsid w:val="00600073"/>
    <w:rsid w:val="00604630"/>
    <w:rsid w:val="00605BA1"/>
    <w:rsid w:val="0061151D"/>
    <w:rsid w:val="00624644"/>
    <w:rsid w:val="006262D2"/>
    <w:rsid w:val="00664627"/>
    <w:rsid w:val="00690E01"/>
    <w:rsid w:val="00692309"/>
    <w:rsid w:val="006A297F"/>
    <w:rsid w:val="006A6F74"/>
    <w:rsid w:val="006C0E52"/>
    <w:rsid w:val="006C6F19"/>
    <w:rsid w:val="006D26D4"/>
    <w:rsid w:val="006E5459"/>
    <w:rsid w:val="006F467F"/>
    <w:rsid w:val="00701BCB"/>
    <w:rsid w:val="00721784"/>
    <w:rsid w:val="00750F8E"/>
    <w:rsid w:val="00751CC2"/>
    <w:rsid w:val="00752848"/>
    <w:rsid w:val="00755835"/>
    <w:rsid w:val="00761A57"/>
    <w:rsid w:val="0076506C"/>
    <w:rsid w:val="0076640E"/>
    <w:rsid w:val="007674EE"/>
    <w:rsid w:val="007764EE"/>
    <w:rsid w:val="00777E02"/>
    <w:rsid w:val="00782CAC"/>
    <w:rsid w:val="007A369E"/>
    <w:rsid w:val="007A3855"/>
    <w:rsid w:val="007B6EB8"/>
    <w:rsid w:val="007C50CB"/>
    <w:rsid w:val="007D445D"/>
    <w:rsid w:val="007E794E"/>
    <w:rsid w:val="007F43E9"/>
    <w:rsid w:val="007F6F17"/>
    <w:rsid w:val="00807887"/>
    <w:rsid w:val="008468E2"/>
    <w:rsid w:val="00856300"/>
    <w:rsid w:val="00860007"/>
    <w:rsid w:val="00883173"/>
    <w:rsid w:val="00892393"/>
    <w:rsid w:val="008C4D4F"/>
    <w:rsid w:val="008C4D69"/>
    <w:rsid w:val="008D394E"/>
    <w:rsid w:val="008E404C"/>
    <w:rsid w:val="008E6034"/>
    <w:rsid w:val="009064D7"/>
    <w:rsid w:val="00927E55"/>
    <w:rsid w:val="009340BC"/>
    <w:rsid w:val="0093482E"/>
    <w:rsid w:val="00942B98"/>
    <w:rsid w:val="0095761B"/>
    <w:rsid w:val="009651DD"/>
    <w:rsid w:val="00977B5A"/>
    <w:rsid w:val="009A2D6B"/>
    <w:rsid w:val="009B7FB3"/>
    <w:rsid w:val="009C7CA0"/>
    <w:rsid w:val="009D54D0"/>
    <w:rsid w:val="009D7A3D"/>
    <w:rsid w:val="009E0555"/>
    <w:rsid w:val="009F6611"/>
    <w:rsid w:val="00A1348B"/>
    <w:rsid w:val="00A168CD"/>
    <w:rsid w:val="00A302E7"/>
    <w:rsid w:val="00A322A1"/>
    <w:rsid w:val="00A44ED5"/>
    <w:rsid w:val="00A55D68"/>
    <w:rsid w:val="00A613BF"/>
    <w:rsid w:val="00A63EEC"/>
    <w:rsid w:val="00A90320"/>
    <w:rsid w:val="00AA68E7"/>
    <w:rsid w:val="00AD4428"/>
    <w:rsid w:val="00B04372"/>
    <w:rsid w:val="00B13359"/>
    <w:rsid w:val="00B224C7"/>
    <w:rsid w:val="00B301F4"/>
    <w:rsid w:val="00B333B7"/>
    <w:rsid w:val="00B43E80"/>
    <w:rsid w:val="00B478E7"/>
    <w:rsid w:val="00B47E69"/>
    <w:rsid w:val="00B75AFD"/>
    <w:rsid w:val="00B908FB"/>
    <w:rsid w:val="00B97F96"/>
    <w:rsid w:val="00BA7211"/>
    <w:rsid w:val="00BB358E"/>
    <w:rsid w:val="00BB594E"/>
    <w:rsid w:val="00BD01DE"/>
    <w:rsid w:val="00BD6E85"/>
    <w:rsid w:val="00BE345F"/>
    <w:rsid w:val="00BE6360"/>
    <w:rsid w:val="00BE7C08"/>
    <w:rsid w:val="00BE7F98"/>
    <w:rsid w:val="00C02CA6"/>
    <w:rsid w:val="00C343ED"/>
    <w:rsid w:val="00C444FF"/>
    <w:rsid w:val="00C46596"/>
    <w:rsid w:val="00C508F4"/>
    <w:rsid w:val="00C51246"/>
    <w:rsid w:val="00C53519"/>
    <w:rsid w:val="00C60CDD"/>
    <w:rsid w:val="00C6318A"/>
    <w:rsid w:val="00C63CB7"/>
    <w:rsid w:val="00C84B4D"/>
    <w:rsid w:val="00C87F51"/>
    <w:rsid w:val="00C92DEF"/>
    <w:rsid w:val="00CE1E26"/>
    <w:rsid w:val="00D02C24"/>
    <w:rsid w:val="00D110C8"/>
    <w:rsid w:val="00D15C16"/>
    <w:rsid w:val="00D227F8"/>
    <w:rsid w:val="00D62496"/>
    <w:rsid w:val="00D65616"/>
    <w:rsid w:val="00D7152B"/>
    <w:rsid w:val="00D95819"/>
    <w:rsid w:val="00D962E3"/>
    <w:rsid w:val="00DA661F"/>
    <w:rsid w:val="00DC2C09"/>
    <w:rsid w:val="00DC73F2"/>
    <w:rsid w:val="00DD3465"/>
    <w:rsid w:val="00DE2501"/>
    <w:rsid w:val="00DE2786"/>
    <w:rsid w:val="00DE66AB"/>
    <w:rsid w:val="00DE7664"/>
    <w:rsid w:val="00DF28FF"/>
    <w:rsid w:val="00E24352"/>
    <w:rsid w:val="00E37C0E"/>
    <w:rsid w:val="00E428BE"/>
    <w:rsid w:val="00E45B3E"/>
    <w:rsid w:val="00E527DF"/>
    <w:rsid w:val="00E52EA6"/>
    <w:rsid w:val="00E5433F"/>
    <w:rsid w:val="00E5540E"/>
    <w:rsid w:val="00E60F7D"/>
    <w:rsid w:val="00E63FC7"/>
    <w:rsid w:val="00E75B00"/>
    <w:rsid w:val="00E85EEE"/>
    <w:rsid w:val="00ED2618"/>
    <w:rsid w:val="00ED3404"/>
    <w:rsid w:val="00EE0763"/>
    <w:rsid w:val="00EE5E0F"/>
    <w:rsid w:val="00F05BE3"/>
    <w:rsid w:val="00F14A79"/>
    <w:rsid w:val="00F245B0"/>
    <w:rsid w:val="00F430BC"/>
    <w:rsid w:val="00F44B05"/>
    <w:rsid w:val="00F45ED6"/>
    <w:rsid w:val="00F55B7B"/>
    <w:rsid w:val="00F57949"/>
    <w:rsid w:val="00F77157"/>
    <w:rsid w:val="00F80702"/>
    <w:rsid w:val="00F91826"/>
    <w:rsid w:val="00FA1543"/>
    <w:rsid w:val="00FC7E40"/>
    <w:rsid w:val="00FD25BE"/>
    <w:rsid w:val="00FD2749"/>
    <w:rsid w:val="00FD5BAE"/>
    <w:rsid w:val="00FE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E24D"/>
  <w15:chartTrackingRefBased/>
  <w15:docId w15:val="{74A941F3-DA7C-4C89-A460-8F5444BC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38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8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8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8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8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8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8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8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8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38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38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380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380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38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38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38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38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38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73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8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738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738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8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80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8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7380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7380E"/>
    <w:rPr>
      <w:b/>
      <w:bCs/>
      <w:smallCaps/>
      <w:color w:val="0F4761" w:themeColor="accent1" w:themeShade="BF"/>
      <w:spacing w:val="5"/>
    </w:rPr>
  </w:style>
  <w:style w:type="paragraph" w:styleId="ae">
    <w:name w:val="Revision"/>
    <w:hidden/>
    <w:uiPriority w:val="99"/>
    <w:semiHidden/>
    <w:rsid w:val="00C51246"/>
    <w:pPr>
      <w:spacing w:after="0" w:line="240" w:lineRule="auto"/>
    </w:pPr>
  </w:style>
  <w:style w:type="character" w:styleId="af">
    <w:name w:val="annotation reference"/>
    <w:basedOn w:val="a0"/>
    <w:uiPriority w:val="99"/>
    <w:semiHidden/>
    <w:unhideWhenUsed/>
    <w:rsid w:val="007C50CB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C50CB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rsid w:val="007C50C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C50CB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7C50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7039</Words>
  <Characters>4013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 Kulyk</dc:creator>
  <cp:keywords/>
  <dc:description/>
  <cp:lastModifiedBy>Tetyana Kulyk</cp:lastModifiedBy>
  <cp:revision>53</cp:revision>
  <dcterms:created xsi:type="dcterms:W3CDTF">2024-06-16T09:34:00Z</dcterms:created>
  <dcterms:modified xsi:type="dcterms:W3CDTF">2024-06-24T09:16:00Z</dcterms:modified>
</cp:coreProperties>
</file>